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8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668"/>
      </w:tblGrid>
      <w:tr w:rsidR="005D5997" w:rsidRPr="00822811" w:rsidTr="00F80C78">
        <w:tc>
          <w:tcPr>
            <w:tcW w:w="9668" w:type="dxa"/>
          </w:tcPr>
          <w:p w:rsidR="005D5997" w:rsidRPr="0005742E" w:rsidRDefault="005D5997" w:rsidP="006D22BE">
            <w:pPr>
              <w:tabs>
                <w:tab w:val="left" w:pos="67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</w:t>
            </w:r>
            <w:r w:rsidRPr="0005742E">
              <w:rPr>
                <w:rFonts w:ascii="Times New Roman" w:hAnsi="Times New Roman"/>
                <w:color w:val="000000"/>
                <w:sz w:val="24"/>
                <w:szCs w:val="24"/>
              </w:rPr>
              <w:t>PATVIRTINTA</w:t>
            </w:r>
          </w:p>
          <w:p w:rsidR="005D5997" w:rsidRPr="0005742E" w:rsidRDefault="005D5997" w:rsidP="00F80C78">
            <w:pPr>
              <w:tabs>
                <w:tab w:val="left" w:pos="5387"/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Lopšelio-darželio „Atžalynas</w:t>
            </w:r>
            <w:r w:rsidRPr="0005742E">
              <w:rPr>
                <w:rFonts w:ascii="Times New Roman" w:hAnsi="Times New Roman"/>
                <w:color w:val="000000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5742E">
              <w:rPr>
                <w:rFonts w:ascii="Times New Roman" w:hAnsi="Times New Roman"/>
                <w:color w:val="000000"/>
                <w:sz w:val="24"/>
                <w:szCs w:val="24"/>
              </w:rPr>
              <w:t>direktor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iau</w:t>
            </w:r>
            <w:r w:rsidRPr="0005742E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</w:p>
          <w:p w:rsidR="005D5997" w:rsidRPr="0005742E" w:rsidRDefault="005D5997" w:rsidP="00F80C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2013 m. gruodžio 16 d. įsakymu Nr. V1-24</w:t>
            </w:r>
          </w:p>
          <w:p w:rsidR="005D5997" w:rsidRDefault="005D5997" w:rsidP="001860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D5997" w:rsidRPr="0005742E" w:rsidRDefault="005D5997" w:rsidP="00F80C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D5997" w:rsidRPr="0005742E" w:rsidRDefault="005D5997" w:rsidP="00F80C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KLAIPĖDOS</w:t>
            </w:r>
            <w:r w:rsidRPr="0005742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LOPŠELIO-DARŽELIO „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ATŽALYNAS</w:t>
            </w:r>
            <w:r w:rsidRPr="0005742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”</w:t>
            </w:r>
          </w:p>
          <w:p w:rsidR="005D5997" w:rsidRPr="0005742E" w:rsidRDefault="005D5997" w:rsidP="00F80C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42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KORUPCIJOS PREVENCIJOS TVARKOS APRAŠAS</w:t>
            </w:r>
          </w:p>
          <w:p w:rsidR="005D5997" w:rsidRPr="0005742E" w:rsidRDefault="005D5997" w:rsidP="00F80C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D5997" w:rsidRDefault="005D5997" w:rsidP="00F80C78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5742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I. BENDROSIOS NUOSTATOS</w:t>
            </w:r>
          </w:p>
          <w:p w:rsidR="005D5997" w:rsidRPr="0005742E" w:rsidRDefault="005D5997" w:rsidP="00F80C78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D5997" w:rsidRPr="0005742E" w:rsidRDefault="005D5997" w:rsidP="006D22BE">
            <w:pPr>
              <w:spacing w:after="0" w:line="240" w:lineRule="auto"/>
              <w:ind w:firstLine="70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42E">
              <w:rPr>
                <w:rFonts w:ascii="Times New Roman" w:hAnsi="Times New Roman"/>
                <w:color w:val="000000"/>
                <w:sz w:val="24"/>
                <w:szCs w:val="24"/>
              </w:rPr>
              <w:t>1. Lopšelio-darželio „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Atžalynas</w:t>
            </w:r>
            <w:r w:rsidRPr="0005742E">
              <w:rPr>
                <w:rFonts w:ascii="Times New Roman" w:hAnsi="Times New Roman"/>
                <w:color w:val="000000"/>
                <w:sz w:val="24"/>
                <w:szCs w:val="24"/>
              </w:rPr>
              <w:t>“ korupcijos prevencijos tvarkos aprašas (toliau – aprašas) reglamentuoja korupcijos prevencijos priemones, korupcijos prevencijos proceso organizavimą, korupcijos prevencijos priemonių įgyvendinimo koordinavimą bei kontrolę.</w:t>
            </w:r>
          </w:p>
          <w:p w:rsidR="005D5997" w:rsidRDefault="005D5997" w:rsidP="006D22BE">
            <w:pPr>
              <w:spacing w:after="0" w:line="240" w:lineRule="auto"/>
              <w:ind w:firstLine="70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42E">
              <w:rPr>
                <w:rFonts w:ascii="Times New Roman" w:hAnsi="Times New Roman"/>
                <w:color w:val="000000"/>
                <w:sz w:val="24"/>
                <w:szCs w:val="24"/>
              </w:rPr>
              <w:t>2. Apraše vartojama sąvoka:</w:t>
            </w:r>
          </w:p>
          <w:p w:rsidR="005D5997" w:rsidRPr="0005742E" w:rsidRDefault="005D5997" w:rsidP="006D22BE">
            <w:pPr>
              <w:spacing w:after="0" w:line="240" w:lineRule="auto"/>
              <w:ind w:firstLine="70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42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Korupcijos pasireiškimo tikimybė</w:t>
            </w:r>
            <w:r w:rsidRPr="0005742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0574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prielaida, kad lopšelyje-darželyje „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Atžalynas</w:t>
            </w:r>
            <w:r w:rsidRPr="0005742E">
              <w:rPr>
                <w:rFonts w:ascii="Times New Roman" w:hAnsi="Times New Roman"/>
                <w:color w:val="000000"/>
                <w:sz w:val="24"/>
                <w:szCs w:val="24"/>
              </w:rPr>
              <w:t>“, įgyvendinant jai nustatytus uždavinius, gali kilti pavojus pasireikšti korupcijai padarant korupcinio pobūdžio nusikalstamas ir kitas su korupcija susijusias veikas.</w:t>
            </w:r>
          </w:p>
          <w:p w:rsidR="005D5997" w:rsidRPr="0005742E" w:rsidRDefault="005D5997" w:rsidP="006D22BE">
            <w:pPr>
              <w:spacing w:after="0" w:line="240" w:lineRule="auto"/>
              <w:ind w:firstLine="70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D5997" w:rsidRDefault="005D5997" w:rsidP="006D22BE">
            <w:pPr>
              <w:spacing w:after="0" w:line="240" w:lineRule="auto"/>
              <w:ind w:firstLine="70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5742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II. KORUPCIJOS PREVENCIJOS PRIEMONĖS</w:t>
            </w:r>
          </w:p>
          <w:p w:rsidR="005D5997" w:rsidRPr="0005742E" w:rsidRDefault="005D5997" w:rsidP="006D22BE">
            <w:pPr>
              <w:spacing w:after="0" w:line="240" w:lineRule="auto"/>
              <w:ind w:firstLine="70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D5997" w:rsidRPr="0005742E" w:rsidRDefault="005D5997" w:rsidP="006D22BE">
            <w:pPr>
              <w:spacing w:after="0" w:line="240" w:lineRule="auto"/>
              <w:ind w:firstLine="70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42E">
              <w:rPr>
                <w:rFonts w:ascii="Times New Roman" w:hAnsi="Times New Roman"/>
                <w:color w:val="000000"/>
                <w:sz w:val="24"/>
                <w:szCs w:val="24"/>
              </w:rPr>
              <w:t>3. Lopšelio-darželio „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Atžalynas</w:t>
            </w:r>
            <w:r w:rsidRPr="0005742E">
              <w:rPr>
                <w:rFonts w:ascii="Times New Roman" w:hAnsi="Times New Roman"/>
                <w:color w:val="000000"/>
                <w:sz w:val="24"/>
                <w:szCs w:val="24"/>
              </w:rPr>
              <w:t>“ korupcijos prevencijos priemonės yra šios:</w:t>
            </w:r>
          </w:p>
          <w:p w:rsidR="005D5997" w:rsidRPr="0005742E" w:rsidRDefault="005D5997" w:rsidP="006D22BE">
            <w:pPr>
              <w:spacing w:after="0" w:line="240" w:lineRule="auto"/>
              <w:ind w:firstLine="70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42E">
              <w:rPr>
                <w:rFonts w:ascii="Times New Roman" w:hAnsi="Times New Roman"/>
                <w:color w:val="000000"/>
                <w:sz w:val="24"/>
                <w:szCs w:val="24"/>
              </w:rPr>
              <w:t>3.1. veiklos sričių, kuriose yra didelė korupcijos pasireiškimo tikimybė, nustatymas, analizė ir vertinimas;</w:t>
            </w:r>
          </w:p>
          <w:p w:rsidR="005D5997" w:rsidRPr="0005742E" w:rsidRDefault="005D5997" w:rsidP="006D22BE">
            <w:pPr>
              <w:spacing w:after="0" w:line="240" w:lineRule="auto"/>
              <w:ind w:firstLine="70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42E">
              <w:rPr>
                <w:rFonts w:ascii="Times New Roman" w:hAnsi="Times New Roman"/>
                <w:color w:val="000000"/>
                <w:sz w:val="24"/>
                <w:szCs w:val="24"/>
              </w:rPr>
              <w:t>3.2. korupcijos prevencijos programos ir jos įgyvendinimo priemonių plano sudarymas, vykdymo koordinavimas ir kontrolė;</w:t>
            </w:r>
          </w:p>
          <w:p w:rsidR="005D5997" w:rsidRPr="0005742E" w:rsidRDefault="005D5997" w:rsidP="006D22BE">
            <w:pPr>
              <w:spacing w:after="0" w:line="240" w:lineRule="auto"/>
              <w:ind w:firstLine="70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3.3</w:t>
            </w:r>
            <w:r w:rsidRPr="0005742E">
              <w:rPr>
                <w:rFonts w:ascii="Times New Roman" w:hAnsi="Times New Roman"/>
                <w:color w:val="000000"/>
                <w:sz w:val="24"/>
                <w:szCs w:val="24"/>
              </w:rPr>
              <w:t>. informacijos apie asmenis, įgaliotus vykdyti korupcijos prevenciją ir jos kontrolę;</w:t>
            </w:r>
          </w:p>
          <w:p w:rsidR="005D5997" w:rsidRPr="0005742E" w:rsidRDefault="005D5997" w:rsidP="006D22BE">
            <w:pPr>
              <w:spacing w:after="0" w:line="240" w:lineRule="auto"/>
              <w:ind w:firstLine="70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3.4</w:t>
            </w:r>
            <w:r w:rsidRPr="0005742E">
              <w:rPr>
                <w:rFonts w:ascii="Times New Roman" w:hAnsi="Times New Roman"/>
                <w:color w:val="000000"/>
                <w:sz w:val="24"/>
                <w:szCs w:val="24"/>
              </w:rPr>
              <w:t>. visuomenės informavimas.</w:t>
            </w:r>
          </w:p>
          <w:p w:rsidR="005D5997" w:rsidRPr="0005742E" w:rsidRDefault="005D5997" w:rsidP="006D22BE">
            <w:pPr>
              <w:spacing w:after="0" w:line="240" w:lineRule="auto"/>
              <w:ind w:firstLine="70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D5997" w:rsidRDefault="005D5997" w:rsidP="006D22BE">
            <w:pPr>
              <w:spacing w:after="0" w:line="240" w:lineRule="auto"/>
              <w:ind w:firstLine="70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5742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III. KORUPCIJOS PREVENCIJOS PROCESO ORGANIZAVIMAS</w:t>
            </w:r>
          </w:p>
          <w:p w:rsidR="005D5997" w:rsidRPr="0005742E" w:rsidRDefault="005D5997" w:rsidP="006D22BE">
            <w:pPr>
              <w:spacing w:after="0" w:line="240" w:lineRule="auto"/>
              <w:ind w:firstLine="70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D5997" w:rsidRPr="0005742E" w:rsidRDefault="005D5997" w:rsidP="006D22BE">
            <w:pPr>
              <w:spacing w:after="0" w:line="240" w:lineRule="auto"/>
              <w:ind w:firstLine="70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42E">
              <w:rPr>
                <w:rFonts w:ascii="Times New Roman" w:hAnsi="Times New Roman"/>
                <w:color w:val="000000"/>
                <w:sz w:val="24"/>
                <w:szCs w:val="24"/>
              </w:rPr>
              <w:t>4. Lopšelyje-darželyje „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Atžalynas</w:t>
            </w:r>
            <w:r w:rsidRPr="0005742E">
              <w:rPr>
                <w:rFonts w:ascii="Times New Roman" w:hAnsi="Times New Roman"/>
                <w:color w:val="000000"/>
                <w:sz w:val="24"/>
                <w:szCs w:val="24"/>
              </w:rPr>
              <w:t>“ asmenys, įgalioti vykdyti korupcijos prevenciją ir jos kontrolę koordinuoja ir kontroliuoja korupcijos prevencijos priemonių įgyvendinimą lopšelyje-darželyje.</w:t>
            </w:r>
          </w:p>
          <w:p w:rsidR="005D5997" w:rsidRPr="0005742E" w:rsidRDefault="005D5997" w:rsidP="006D22BE">
            <w:pPr>
              <w:spacing w:after="0" w:line="240" w:lineRule="auto"/>
              <w:ind w:firstLine="70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D5997" w:rsidRDefault="005D5997" w:rsidP="006D22BE">
            <w:pPr>
              <w:spacing w:after="0" w:line="240" w:lineRule="auto"/>
              <w:ind w:firstLine="70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5742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IV. VEIKLOS SRIČIŲ, KURIOSE YRA DIDELĖ KORUPCIJOS PASIREIŠKIMO TIKIMYBĖ, ANALIZĖ IR VERTINIMAS</w:t>
            </w:r>
          </w:p>
          <w:p w:rsidR="005D5997" w:rsidRPr="0005742E" w:rsidRDefault="005D5997" w:rsidP="006D22BE">
            <w:pPr>
              <w:spacing w:after="0" w:line="240" w:lineRule="auto"/>
              <w:ind w:firstLine="70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D5997" w:rsidRPr="0005742E" w:rsidRDefault="005D5997" w:rsidP="006D22BE">
            <w:pPr>
              <w:spacing w:after="0" w:line="240" w:lineRule="auto"/>
              <w:ind w:firstLine="70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42E">
              <w:rPr>
                <w:rFonts w:ascii="Times New Roman" w:hAnsi="Times New Roman"/>
                <w:color w:val="000000"/>
                <w:sz w:val="24"/>
                <w:szCs w:val="24"/>
              </w:rPr>
              <w:t>5. Siekiant užtikrinti efektyvią korupcijos prevenciją, lopšelyje-darželyje „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Atžalynas</w:t>
            </w:r>
            <w:r w:rsidRPr="0005742E">
              <w:rPr>
                <w:rFonts w:ascii="Times New Roman" w:hAnsi="Times New Roman"/>
                <w:color w:val="000000"/>
                <w:sz w:val="24"/>
                <w:szCs w:val="24"/>
              </w:rPr>
              <w:t>“  atliekama veiklos sričių, kuriose yra didelė korupcijos pasireiškimo tikimybė, analizė ir vertinimas:</w:t>
            </w:r>
          </w:p>
          <w:p w:rsidR="005D5997" w:rsidRPr="0005742E" w:rsidRDefault="005D5997" w:rsidP="006D22BE">
            <w:pPr>
              <w:spacing w:after="0" w:line="240" w:lineRule="auto"/>
              <w:ind w:firstLine="70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42E">
              <w:rPr>
                <w:rFonts w:ascii="Times New Roman" w:hAnsi="Times New Roman"/>
                <w:color w:val="000000"/>
                <w:sz w:val="24"/>
                <w:szCs w:val="24"/>
              </w:rPr>
              <w:t>5.1.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5742E">
              <w:rPr>
                <w:rFonts w:ascii="Times New Roman" w:hAnsi="Times New Roman"/>
                <w:color w:val="000000"/>
                <w:sz w:val="24"/>
                <w:szCs w:val="24"/>
              </w:rPr>
              <w:t>viešųjų pirkimų organizavimas lopšelyje-darželyje;</w:t>
            </w:r>
          </w:p>
          <w:p w:rsidR="005D5997" w:rsidRPr="0005742E" w:rsidRDefault="005D5997" w:rsidP="006D22BE">
            <w:pPr>
              <w:spacing w:after="0" w:line="240" w:lineRule="auto"/>
              <w:ind w:firstLine="70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42E">
              <w:rPr>
                <w:rFonts w:ascii="Times New Roman" w:hAnsi="Times New Roman"/>
                <w:color w:val="000000"/>
                <w:sz w:val="24"/>
                <w:szCs w:val="24"/>
              </w:rPr>
              <w:t>5.2.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5742E">
              <w:rPr>
                <w:rFonts w:ascii="Times New Roman" w:hAnsi="Times New Roman"/>
                <w:color w:val="000000"/>
                <w:sz w:val="24"/>
                <w:szCs w:val="24"/>
              </w:rPr>
              <w:t>efektyvus lopšelio-darželio biudžeto naudojimas;</w:t>
            </w:r>
          </w:p>
          <w:p w:rsidR="005D5997" w:rsidRPr="0005742E" w:rsidRDefault="005D5997" w:rsidP="006D22BE">
            <w:pPr>
              <w:spacing w:after="0" w:line="240" w:lineRule="auto"/>
              <w:ind w:firstLine="70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42E">
              <w:rPr>
                <w:rFonts w:ascii="Times New Roman" w:hAnsi="Times New Roman"/>
                <w:color w:val="000000"/>
                <w:sz w:val="24"/>
                <w:szCs w:val="24"/>
              </w:rPr>
              <w:t>5.3. lopšelio-darželio vidaus audito organizavimas;</w:t>
            </w:r>
          </w:p>
          <w:p w:rsidR="005D5997" w:rsidRPr="0005742E" w:rsidRDefault="005D5997" w:rsidP="006D22BE">
            <w:pPr>
              <w:spacing w:after="0" w:line="240" w:lineRule="auto"/>
              <w:ind w:firstLine="70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42E">
              <w:rPr>
                <w:rFonts w:ascii="Times New Roman" w:hAnsi="Times New Roman"/>
                <w:color w:val="000000"/>
                <w:sz w:val="24"/>
                <w:szCs w:val="24"/>
              </w:rPr>
              <w:t>5.4. vaikų mitybos organizavimas;</w:t>
            </w:r>
          </w:p>
          <w:p w:rsidR="005D5997" w:rsidRPr="0005742E" w:rsidRDefault="005D5997" w:rsidP="006D22BE">
            <w:pPr>
              <w:spacing w:after="0" w:line="240" w:lineRule="auto"/>
              <w:ind w:firstLine="70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42E">
              <w:rPr>
                <w:rFonts w:ascii="Times New Roman" w:hAnsi="Times New Roman"/>
                <w:color w:val="000000"/>
                <w:sz w:val="24"/>
                <w:szCs w:val="24"/>
              </w:rPr>
              <w:t>5.5. vaikų priėmimo į lopšelį-darželį organizavimas.</w:t>
            </w:r>
          </w:p>
          <w:p w:rsidR="005D5997" w:rsidRPr="0005742E" w:rsidRDefault="005D5997" w:rsidP="006D22BE">
            <w:pPr>
              <w:spacing w:after="0" w:line="240" w:lineRule="auto"/>
              <w:ind w:firstLine="70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42E">
              <w:rPr>
                <w:rFonts w:ascii="Times New Roman" w:hAnsi="Times New Roman"/>
                <w:color w:val="000000"/>
                <w:sz w:val="24"/>
                <w:szCs w:val="24"/>
              </w:rPr>
              <w:t>6. Lopšelio-darželio „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Atžalynas</w:t>
            </w:r>
            <w:r w:rsidRPr="0005742E">
              <w:rPr>
                <w:rFonts w:ascii="Times New Roman" w:hAnsi="Times New Roman"/>
                <w:color w:val="000000"/>
                <w:sz w:val="24"/>
                <w:szCs w:val="24"/>
              </w:rPr>
              <w:t>“ asmenys, įgalioti vykdyti korupcijos prevenciją ir jos kontrolę, pateikia direktoriui pasiūlymus, vadovaudamiesi korupcijos pasireiškimo tikimybės nustatymo kriterijais, parengia priemonių planą veiklos sritims atlikti analizę ir įvertinti  iki einamųjų metų pabaigos.</w:t>
            </w:r>
          </w:p>
          <w:p w:rsidR="005D5997" w:rsidRPr="0005742E" w:rsidRDefault="005D5997" w:rsidP="006D22BE">
            <w:pPr>
              <w:spacing w:after="0" w:line="240" w:lineRule="auto"/>
              <w:ind w:firstLine="70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42E">
              <w:rPr>
                <w:rFonts w:ascii="Times New Roman" w:hAnsi="Times New Roman"/>
                <w:color w:val="000000"/>
                <w:sz w:val="24"/>
                <w:szCs w:val="24"/>
              </w:rPr>
              <w:t>7. Veiklos sričių, kuriose egzistuoja tikimybė korupcijos apraiškoms priemonių planas pristatomas lopšelio-darželio „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Atžalynas</w:t>
            </w:r>
            <w:r w:rsidRPr="0005742E">
              <w:rPr>
                <w:rFonts w:ascii="Times New Roman" w:hAnsi="Times New Roman"/>
                <w:color w:val="000000"/>
                <w:sz w:val="24"/>
                <w:szCs w:val="24"/>
              </w:rPr>
              <w:t>“ tarybai. Tarybai pritarus rekomenduojamos veiklos sritys gali būti įtrauktos į priemonių planą.</w:t>
            </w:r>
          </w:p>
          <w:p w:rsidR="005D5997" w:rsidRPr="0005742E" w:rsidRDefault="005D5997" w:rsidP="006D22BE">
            <w:pPr>
              <w:spacing w:after="0" w:line="240" w:lineRule="auto"/>
              <w:ind w:firstLine="70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42E">
              <w:rPr>
                <w:rFonts w:ascii="Times New Roman" w:hAnsi="Times New Roman"/>
                <w:color w:val="000000"/>
                <w:sz w:val="24"/>
                <w:szCs w:val="24"/>
              </w:rPr>
              <w:t>8. Veiklos analizė ir vertinimas atliekami kiekvienų metų IV ketvirtį.</w:t>
            </w:r>
          </w:p>
          <w:p w:rsidR="005D5997" w:rsidRPr="0005742E" w:rsidRDefault="005D5997" w:rsidP="006D22BE">
            <w:pPr>
              <w:spacing w:after="0" w:line="240" w:lineRule="auto"/>
              <w:ind w:firstLine="70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42E">
              <w:rPr>
                <w:rFonts w:ascii="Times New Roman" w:hAnsi="Times New Roman"/>
                <w:color w:val="000000"/>
                <w:sz w:val="24"/>
                <w:szCs w:val="24"/>
              </w:rPr>
              <w:t>9. Veiklos analizę ir vertinimą lopšelyje-darželyje „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Atžalynas</w:t>
            </w:r>
            <w:r w:rsidRPr="0005742E">
              <w:rPr>
                <w:rFonts w:ascii="Times New Roman" w:hAnsi="Times New Roman"/>
                <w:color w:val="000000"/>
                <w:sz w:val="24"/>
                <w:szCs w:val="24"/>
              </w:rPr>
              <w:t>“ atlieka asmenys,  įgalioti vykdyti korupcijos prevenciją ir jos kontrolę.</w:t>
            </w:r>
          </w:p>
          <w:p w:rsidR="005D5997" w:rsidRPr="0005742E" w:rsidRDefault="005D5997" w:rsidP="006D22BE">
            <w:pPr>
              <w:spacing w:after="0" w:line="240" w:lineRule="auto"/>
              <w:ind w:firstLine="70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42E">
              <w:rPr>
                <w:rFonts w:ascii="Times New Roman" w:hAnsi="Times New Roman"/>
                <w:color w:val="000000"/>
                <w:sz w:val="24"/>
                <w:szCs w:val="24"/>
              </w:rPr>
              <w:t>10. Įgalioti asmenys pateikia lopšelio-darželio veiklos sričių, kuriose egzistuoja didelė korupcijos pasireiškimo tikimybė, nustatymo ir vertinimo aprašymus lopšelio-darželio direktoriui, kuris ne vėliau kaip per mėnesį priima sprendimus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0574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dėl pateiktos informacijos bei siūlymų įgyvendinimo.</w:t>
            </w:r>
          </w:p>
          <w:p w:rsidR="005D5997" w:rsidRDefault="005D5997" w:rsidP="006D22BE">
            <w:pPr>
              <w:spacing w:after="0" w:line="240" w:lineRule="auto"/>
              <w:ind w:firstLine="70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42E">
              <w:rPr>
                <w:rFonts w:ascii="Times New Roman" w:hAnsi="Times New Roman"/>
                <w:color w:val="000000"/>
                <w:sz w:val="24"/>
                <w:szCs w:val="24"/>
              </w:rPr>
              <w:t>11.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5742E">
              <w:rPr>
                <w:rFonts w:ascii="Times New Roman" w:hAnsi="Times New Roman"/>
                <w:color w:val="000000"/>
                <w:sz w:val="24"/>
                <w:szCs w:val="24"/>
              </w:rPr>
              <w:t>Lopšelio-darželio „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Atžalynas</w:t>
            </w:r>
            <w:r w:rsidRPr="0005742E">
              <w:rPr>
                <w:rFonts w:ascii="Times New Roman" w:hAnsi="Times New Roman"/>
                <w:color w:val="000000"/>
                <w:sz w:val="24"/>
                <w:szCs w:val="24"/>
              </w:rPr>
              <w:t>“ direktorius išvadas apie veiklos sritis, kuriose egzistuoja didelė korupcijos pasireiškimo tikimybė, pateikia lopšelio-darželio tarybai.</w:t>
            </w:r>
          </w:p>
          <w:p w:rsidR="005D5997" w:rsidRPr="0005742E" w:rsidRDefault="005D5997" w:rsidP="006D22BE">
            <w:pPr>
              <w:spacing w:after="0" w:line="240" w:lineRule="auto"/>
              <w:ind w:firstLine="70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D5997" w:rsidRDefault="005D5997" w:rsidP="006D22BE">
            <w:pPr>
              <w:spacing w:after="0" w:line="240" w:lineRule="auto"/>
              <w:ind w:firstLine="70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5742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V. ANTIKORUPCIJOS PREVENCIJOS  PROGRAMOS, JOS ĮGYVENDINIMO PRIEMONIŲ PLANO SUDARYMAS, VYKDYMO KOORDINAVIMAS IR KONTROLĖ</w:t>
            </w:r>
          </w:p>
          <w:p w:rsidR="005D5997" w:rsidRPr="0005742E" w:rsidRDefault="005D5997" w:rsidP="006D22BE">
            <w:pPr>
              <w:spacing w:after="0" w:line="240" w:lineRule="auto"/>
              <w:ind w:firstLine="70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D5997" w:rsidRPr="0005742E" w:rsidRDefault="005D5997" w:rsidP="006D22BE">
            <w:pPr>
              <w:spacing w:after="0" w:line="240" w:lineRule="auto"/>
              <w:ind w:firstLine="70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4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12. Korupcijos prevencijos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</w:t>
            </w:r>
            <w:r w:rsidRPr="0005742E">
              <w:rPr>
                <w:rFonts w:ascii="Times New Roman" w:hAnsi="Times New Roman"/>
                <w:color w:val="000000"/>
                <w:sz w:val="24"/>
                <w:szCs w:val="24"/>
              </w:rPr>
              <w:t>rogramos priemonių planai  derinami lopšelio-darželio taryboje, jai pritarus, lopšelio-darželio direktorius patvirtina.</w:t>
            </w:r>
          </w:p>
          <w:p w:rsidR="005D5997" w:rsidRPr="0005742E" w:rsidRDefault="005D5997" w:rsidP="006D22BE">
            <w:pPr>
              <w:spacing w:after="0" w:line="240" w:lineRule="auto"/>
              <w:ind w:firstLine="70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4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13. Korupcijos prevencijos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</w:t>
            </w:r>
            <w:r w:rsidRPr="000574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rogramos priemonių vykdytojai kiekvienais metais iki sausio 1 dienos pateikia analizę už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</w:t>
            </w:r>
            <w:r w:rsidRPr="0005742E">
              <w:rPr>
                <w:rFonts w:ascii="Times New Roman" w:hAnsi="Times New Roman"/>
                <w:color w:val="000000"/>
                <w:sz w:val="24"/>
                <w:szCs w:val="24"/>
              </w:rPr>
              <w:t>rogramos priemonių įgyvendinimo organizavimą ir kontrolę atsakingiems asmenims.</w:t>
            </w:r>
          </w:p>
          <w:p w:rsidR="005D5997" w:rsidRPr="0005742E" w:rsidRDefault="005D5997" w:rsidP="006D22BE">
            <w:pPr>
              <w:spacing w:after="0" w:line="240" w:lineRule="auto"/>
              <w:ind w:firstLine="70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4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14. Lopšelio-darželio asmenys, įgalioti vykdyti korupcijos prevenciją ir jos kontrolę,  apibendrina informaciją apie priemonių įgyvendinimą ir  kiekvienais metais iki vasario 1 d. teikia išvadą lopšelio-darželio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</w:t>
            </w:r>
            <w:r w:rsidRPr="0005742E">
              <w:rPr>
                <w:rFonts w:ascii="Times New Roman" w:hAnsi="Times New Roman"/>
                <w:color w:val="000000"/>
                <w:sz w:val="24"/>
                <w:szCs w:val="24"/>
              </w:rPr>
              <w:t>arybai.</w:t>
            </w:r>
          </w:p>
          <w:p w:rsidR="005D5997" w:rsidRPr="0005742E" w:rsidRDefault="005D5997" w:rsidP="006D22BE">
            <w:pPr>
              <w:spacing w:after="0" w:line="240" w:lineRule="auto"/>
              <w:ind w:firstLine="70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4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15. Korupcijos prevencijos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</w:t>
            </w:r>
            <w:r w:rsidRPr="0005742E">
              <w:rPr>
                <w:rFonts w:ascii="Times New Roman" w:hAnsi="Times New Roman"/>
                <w:color w:val="000000"/>
                <w:sz w:val="24"/>
                <w:szCs w:val="24"/>
              </w:rPr>
              <w:t>rogramos priemonių planas ir analizė skelbiami lopšelio-darželio „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Atžalynas</w:t>
            </w:r>
            <w:r w:rsidRPr="0005742E">
              <w:rPr>
                <w:rFonts w:ascii="Times New Roman" w:hAnsi="Times New Roman"/>
                <w:color w:val="000000"/>
                <w:sz w:val="24"/>
                <w:szCs w:val="24"/>
              </w:rPr>
              <w:t>“  tinklapyje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5742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hyperlink r:id="rId7" w:history="1">
              <w:r w:rsidRPr="009776C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www.atzalynasld.lt</w:t>
              </w:r>
            </w:hyperlink>
            <w:r>
              <w:t>.</w:t>
            </w:r>
          </w:p>
          <w:p w:rsidR="005D5997" w:rsidRPr="0005742E" w:rsidRDefault="005D5997" w:rsidP="006D22BE">
            <w:pPr>
              <w:spacing w:after="0" w:line="240" w:lineRule="auto"/>
              <w:ind w:firstLine="70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D5997" w:rsidRDefault="005D5997" w:rsidP="006D22BE">
            <w:pPr>
              <w:spacing w:after="0" w:line="240" w:lineRule="auto"/>
              <w:ind w:firstLine="70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5742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VI. INFORMACIJA APIE ASMENIS, ĮGALIOTUS VYKDYTI KORUPCIJOS PREVENCIJOS PROGRAMĄ</w:t>
            </w:r>
          </w:p>
          <w:p w:rsidR="005D5997" w:rsidRPr="0005742E" w:rsidRDefault="005D5997" w:rsidP="006D22BE">
            <w:pPr>
              <w:spacing w:after="0" w:line="240" w:lineRule="auto"/>
              <w:ind w:firstLine="70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D5997" w:rsidRPr="0005742E" w:rsidRDefault="005D5997" w:rsidP="006D22BE">
            <w:pPr>
              <w:spacing w:after="0" w:line="240" w:lineRule="auto"/>
              <w:ind w:firstLine="70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4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16. Informaciją apie asmenis įgaliotus vykdyti korupcijos prevencijos programą ir jos priemones, teikia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</w:t>
            </w:r>
            <w:r w:rsidRPr="0005742E">
              <w:rPr>
                <w:rFonts w:ascii="Times New Roman" w:hAnsi="Times New Roman"/>
                <w:color w:val="000000"/>
                <w:sz w:val="24"/>
                <w:szCs w:val="24"/>
              </w:rPr>
              <w:t>orupcijos prevencijos įstatymo 9 straipsnyje nurodytais pagrindais.</w:t>
            </w:r>
          </w:p>
          <w:p w:rsidR="005D5997" w:rsidRPr="0005742E" w:rsidRDefault="005D5997" w:rsidP="006D22BE">
            <w:pPr>
              <w:spacing w:after="0" w:line="240" w:lineRule="auto"/>
              <w:ind w:firstLine="70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D5997" w:rsidRDefault="005D5997" w:rsidP="006D22BE">
            <w:pPr>
              <w:spacing w:after="0" w:line="240" w:lineRule="auto"/>
              <w:ind w:firstLine="70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5742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VII. BAIGIAMOSIOS NUOSTATOS</w:t>
            </w:r>
          </w:p>
          <w:p w:rsidR="005D5997" w:rsidRPr="0005742E" w:rsidRDefault="005D5997" w:rsidP="006D22BE">
            <w:pPr>
              <w:spacing w:after="0" w:line="240" w:lineRule="auto"/>
              <w:ind w:firstLine="70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D5997" w:rsidRPr="0005742E" w:rsidRDefault="005D5997" w:rsidP="006D22BE">
            <w:pPr>
              <w:spacing w:after="0" w:line="240" w:lineRule="auto"/>
              <w:ind w:firstLine="70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42E">
              <w:rPr>
                <w:rFonts w:ascii="Times New Roman" w:hAnsi="Times New Roman"/>
                <w:color w:val="000000"/>
                <w:sz w:val="24"/>
                <w:szCs w:val="24"/>
              </w:rPr>
              <w:t>17. Šio aprašo nuostatas įgyvendina lopšelio-darželio „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Atžalynas</w:t>
            </w:r>
            <w:r w:rsidRPr="0005742E">
              <w:rPr>
                <w:rFonts w:ascii="Times New Roman" w:hAnsi="Times New Roman"/>
                <w:color w:val="000000"/>
                <w:sz w:val="24"/>
                <w:szCs w:val="24"/>
              </w:rPr>
              <w:t>“ darbuotojai.</w:t>
            </w:r>
          </w:p>
          <w:p w:rsidR="005D5997" w:rsidRDefault="005D5997" w:rsidP="006D22BE">
            <w:pPr>
              <w:pBdr>
                <w:bottom w:val="single" w:sz="12" w:space="1" w:color="auto"/>
              </w:pBdr>
              <w:spacing w:after="0" w:line="240" w:lineRule="auto"/>
              <w:ind w:firstLine="70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42E">
              <w:rPr>
                <w:rFonts w:ascii="Times New Roman" w:hAnsi="Times New Roman"/>
                <w:color w:val="000000"/>
                <w:sz w:val="24"/>
                <w:szCs w:val="24"/>
              </w:rPr>
              <w:t>18. Šio aprašo nuostatų įgyvendinimą koordinuoja ir kontroliuoja lopšelio-darželio „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Atžalynas</w:t>
            </w:r>
            <w:r w:rsidRPr="0005742E">
              <w:rPr>
                <w:rFonts w:ascii="Times New Roman" w:hAnsi="Times New Roman"/>
                <w:color w:val="000000"/>
                <w:sz w:val="24"/>
                <w:szCs w:val="24"/>
              </w:rPr>
              <w:t>“ direktorius.</w:t>
            </w:r>
          </w:p>
          <w:p w:rsidR="005D5997" w:rsidRDefault="005D5997" w:rsidP="004D5E85">
            <w:pPr>
              <w:pBdr>
                <w:bottom w:val="single" w:sz="12" w:space="1" w:color="auto"/>
              </w:pBdr>
              <w:spacing w:after="0" w:line="240" w:lineRule="auto"/>
              <w:ind w:firstLine="83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D5997" w:rsidRPr="0005742E" w:rsidRDefault="005D5997" w:rsidP="004D5E85">
            <w:pPr>
              <w:pBdr>
                <w:bottom w:val="single" w:sz="12" w:space="1" w:color="auto"/>
              </w:pBdr>
              <w:spacing w:after="0" w:line="240" w:lineRule="auto"/>
              <w:ind w:firstLine="83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D5997" w:rsidRDefault="005D5997" w:rsidP="004D5E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D5997" w:rsidRDefault="005D5997" w:rsidP="004D5E8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D5997" w:rsidRDefault="005D5997" w:rsidP="004D5E8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D5997" w:rsidRDefault="005D5997" w:rsidP="004D5E8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D5997" w:rsidRDefault="005D5997" w:rsidP="004D5E8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D5997" w:rsidRDefault="005D5997" w:rsidP="004D5E8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D5997" w:rsidRDefault="005D5997" w:rsidP="004D5E8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D5997" w:rsidRDefault="005D5997" w:rsidP="004D5E8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D5997" w:rsidRPr="0005742E" w:rsidRDefault="005D5997" w:rsidP="00F80C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</w:t>
            </w:r>
            <w:r w:rsidRPr="0005742E">
              <w:rPr>
                <w:rFonts w:ascii="Times New Roman" w:hAnsi="Times New Roman"/>
                <w:color w:val="000000"/>
                <w:sz w:val="24"/>
                <w:szCs w:val="24"/>
              </w:rPr>
              <w:t>PATVIRTINTA</w:t>
            </w:r>
          </w:p>
          <w:p w:rsidR="005D5997" w:rsidRPr="0005742E" w:rsidRDefault="005D5997" w:rsidP="00F80C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</w:t>
            </w:r>
            <w:r w:rsidRPr="0005742E">
              <w:rPr>
                <w:rFonts w:ascii="Times New Roman" w:hAnsi="Times New Roman"/>
                <w:color w:val="000000"/>
                <w:sz w:val="24"/>
                <w:szCs w:val="24"/>
              </w:rPr>
              <w:t>Lopšelio-darželio „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Atžalynas</w:t>
            </w:r>
            <w:r w:rsidRPr="0005742E">
              <w:rPr>
                <w:rFonts w:ascii="Times New Roman" w:hAnsi="Times New Roman"/>
                <w:color w:val="000000"/>
                <w:sz w:val="24"/>
                <w:szCs w:val="24"/>
              </w:rPr>
              <w:t>” direktor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iau</w:t>
            </w:r>
            <w:r w:rsidRPr="0005742E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</w:p>
          <w:p w:rsidR="005D5997" w:rsidRPr="0005742E" w:rsidRDefault="005D5997" w:rsidP="00F80C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2013 m. gruodžio 16 d. įsakymu Nr. V1-24</w:t>
            </w:r>
          </w:p>
          <w:p w:rsidR="005D5997" w:rsidRPr="0005742E" w:rsidRDefault="005D5997" w:rsidP="00F80C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</w:t>
            </w:r>
            <w:r w:rsidRPr="0005742E">
              <w:rPr>
                <w:rFonts w:ascii="Times New Roman" w:hAnsi="Times New Roman"/>
                <w:color w:val="000000"/>
                <w:sz w:val="24"/>
                <w:szCs w:val="24"/>
              </w:rPr>
              <w:t>1 priedas</w:t>
            </w:r>
          </w:p>
          <w:p w:rsidR="005D5997" w:rsidRPr="0005742E" w:rsidRDefault="005D5997" w:rsidP="00F80C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D5997" w:rsidRPr="0005742E" w:rsidRDefault="005D5997" w:rsidP="00F85E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KLAIPĖDOS</w:t>
            </w:r>
            <w:r w:rsidRPr="0005742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LOPŠELIO-DARŽELIO „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ATŽALYNAS“ 2014-2016</w:t>
            </w:r>
            <w:r w:rsidRPr="0005742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METŲ KORUPCIJOS PREVENCIJOS PROGRAMA</w:t>
            </w:r>
          </w:p>
          <w:p w:rsidR="005D5997" w:rsidRPr="0005742E" w:rsidRDefault="005D5997" w:rsidP="00F85E2E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5742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I.   BENDROSIOS  NUOSTATOS</w:t>
            </w:r>
          </w:p>
          <w:p w:rsidR="005D5997" w:rsidRDefault="005D5997" w:rsidP="00B16B74">
            <w:pPr>
              <w:spacing w:after="0" w:line="240" w:lineRule="auto"/>
              <w:ind w:firstLine="836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Klaipėdos</w:t>
            </w:r>
            <w:r w:rsidRPr="000574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vaikų lopšelio-darželio „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Atžalynas“ 2014-2016</w:t>
            </w:r>
            <w:r w:rsidRPr="000574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metų korupcijos prevencijos programa (toliau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0574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Programa) parengta vadovaujantis Lietuvos Respublikos korupcijos prevencijos įstatymu (Žin., 2002, Nr. 57-2297, Žin., 2011, Nr. 81-3962), Lietuvos Respublikos nacionaline kovos su korupcija programa, patvirtinta Lietuvos Respublikos Seimo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5742E">
              <w:rPr>
                <w:rFonts w:ascii="Times New Roman" w:hAnsi="Times New Roman"/>
                <w:color w:val="000000"/>
                <w:sz w:val="24"/>
                <w:szCs w:val="24"/>
              </w:rPr>
              <w:t>2011 m. birželio 16 d. nutarimu Nr. IX-1457 (Žin., 2002, Nr. 10-355, Žin., 2011, Nr. 77-3727), Padalinių ir asmenų, valstybės ar savivaldybių įstaigose vykdančių korupcijos prevenciją ir kontrolę, veiklos ir bendradarbiavimo taisyklėmis, patvirtintomis Lietuvos Respublikos Vyriausybės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5742E">
              <w:rPr>
                <w:rFonts w:ascii="Times New Roman" w:hAnsi="Times New Roman"/>
                <w:color w:val="000000"/>
                <w:sz w:val="24"/>
                <w:szCs w:val="24"/>
              </w:rPr>
              <w:t>2004 m. gegužės 19 d. nutarimu Nr. 607 (Žin., 2004, Nr. 83-3015), Lietuvos Respublikos specialiųjų tyrimų tarnybos direktoriaus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5742E">
              <w:rPr>
                <w:rFonts w:ascii="Times New Roman" w:hAnsi="Times New Roman"/>
                <w:color w:val="000000"/>
                <w:sz w:val="24"/>
                <w:szCs w:val="24"/>
              </w:rPr>
              <w:t>2011 m. gegužės 13 d. įsakymu Nr.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574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2-170 „Dėl Valstybės ir savivaldybės įstaigų veiklos sričių, kuriuose egzistuoja didelė korupcijos pasireiškimo tikimybė, nustatymo rekomendacijų patvirtinimo“ (Žin., 2011, Nr. 60-2877) </w:t>
            </w:r>
          </w:p>
          <w:p w:rsidR="005D5997" w:rsidRPr="0005742E" w:rsidRDefault="005D5997" w:rsidP="00B16B74">
            <w:pPr>
              <w:spacing w:after="0" w:line="240" w:lineRule="auto"/>
              <w:ind w:firstLine="83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42E">
              <w:rPr>
                <w:rFonts w:ascii="Times New Roman" w:hAnsi="Times New Roman"/>
                <w:color w:val="000000"/>
                <w:sz w:val="24"/>
                <w:szCs w:val="24"/>
              </w:rPr>
              <w:t>2. Lopšelio-darželio „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Atžalynas“ 2014-2016</w:t>
            </w:r>
            <w:r w:rsidRPr="000574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metų kovos su korupcija programa (toliau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05742E">
              <w:rPr>
                <w:rFonts w:ascii="Times New Roman" w:hAnsi="Times New Roman"/>
                <w:color w:val="000000"/>
                <w:sz w:val="24"/>
                <w:szCs w:val="24"/>
              </w:rPr>
              <w:t>Programa) yra korupcijos prevencijos priemonė, skirta korupcijos prevencijai ir korupcijos pasireiškimo galimybėms mažinti lopšelyje-darželyje.</w:t>
            </w:r>
          </w:p>
          <w:p w:rsidR="005D5997" w:rsidRPr="0005742E" w:rsidRDefault="005D5997" w:rsidP="00B16B74">
            <w:pPr>
              <w:spacing w:after="0" w:line="240" w:lineRule="auto"/>
              <w:ind w:firstLine="83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42E">
              <w:rPr>
                <w:rFonts w:ascii="Times New Roman" w:hAnsi="Times New Roman"/>
                <w:color w:val="000000"/>
                <w:sz w:val="24"/>
                <w:szCs w:val="24"/>
              </w:rPr>
              <w:t>3. Program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os</w:t>
            </w:r>
            <w:r w:rsidRPr="000574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paskirtis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0574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užtikrinti ilgalaikę, veiksmingą ir kryptingą korupcijos prevencijos kontrolę įstaigoje. Programa padės vykdyti kryptingą korupcijos prevencijos politiką, užtikrinti skaidresnę, veiksmingesnę ir viešesnę lopšelio-darželio darbuotojų veiklą.</w:t>
            </w:r>
          </w:p>
          <w:p w:rsidR="005D5997" w:rsidRPr="0005742E" w:rsidRDefault="005D5997" w:rsidP="00B16B74">
            <w:pPr>
              <w:spacing w:after="0" w:line="240" w:lineRule="auto"/>
              <w:ind w:firstLine="83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4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Programos strateginės kryptys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0574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korupcijos prevencija ir antikorupcinis švietimas ir informavimas.</w:t>
            </w:r>
          </w:p>
          <w:p w:rsidR="005D5997" w:rsidRPr="0005742E" w:rsidRDefault="005D5997" w:rsidP="00B16B74">
            <w:pPr>
              <w:spacing w:after="0" w:line="240" w:lineRule="auto"/>
              <w:ind w:firstLine="83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42E">
              <w:rPr>
                <w:rFonts w:ascii="Times New Roman" w:hAnsi="Times New Roman"/>
                <w:color w:val="000000"/>
                <w:sz w:val="24"/>
                <w:szCs w:val="24"/>
              </w:rPr>
              <w:t>5. Programa grindžiama korupcijos prevencija, visuomenės ir lopšelio-darželio „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Atžalynas“</w:t>
            </w:r>
            <w:r w:rsidRPr="000574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darbuotojų antikorupciniu švietimu ir mokymu, siekiant kompleksiškai šalinti šio neigiamo socialinio reiškinio priežastis ir sąlygas.</w:t>
            </w:r>
          </w:p>
          <w:p w:rsidR="005D5997" w:rsidRPr="0005742E" w:rsidRDefault="005D5997" w:rsidP="00B16B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D5997" w:rsidRDefault="005D5997" w:rsidP="0032536B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II.    </w:t>
            </w:r>
            <w:r w:rsidRPr="0005742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VEIKLOS SITUACIJOS ANALIZĖ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5742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ANTIKORUPCINIU POŽIŪRIU</w:t>
            </w:r>
          </w:p>
          <w:p w:rsidR="005D5997" w:rsidRPr="0005742E" w:rsidRDefault="005D5997" w:rsidP="00B16B74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5D5997" w:rsidRPr="0005742E" w:rsidRDefault="005D5997" w:rsidP="0032536B">
            <w:pPr>
              <w:spacing w:after="0" w:line="240" w:lineRule="auto"/>
              <w:ind w:firstLine="83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42E">
              <w:rPr>
                <w:rFonts w:ascii="Times New Roman" w:hAnsi="Times New Roman"/>
                <w:color w:val="000000"/>
                <w:sz w:val="24"/>
                <w:szCs w:val="24"/>
              </w:rPr>
              <w:t>6.  Lopšelio-darželio „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Atžalynas</w:t>
            </w:r>
            <w:r w:rsidRPr="0005742E">
              <w:rPr>
                <w:rFonts w:ascii="Times New Roman" w:hAnsi="Times New Roman"/>
                <w:color w:val="000000"/>
                <w:sz w:val="24"/>
                <w:szCs w:val="24"/>
              </w:rPr>
              <w:t>“ veiklos situacijos analizė atliekama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0574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vadovaujantis  strateginio planavimo aplinkos analizės principais ir apima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išorinių ir vidinių veiksnių, grėsmių ir galimybių </w:t>
            </w:r>
            <w:r w:rsidRPr="0005742E">
              <w:rPr>
                <w:rFonts w:ascii="Times New Roman" w:hAnsi="Times New Roman"/>
                <w:color w:val="000000"/>
                <w:sz w:val="24"/>
                <w:szCs w:val="24"/>
              </w:rPr>
              <w:t>analizę.</w:t>
            </w:r>
            <w:r w:rsidRPr="0005742E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</w:t>
            </w:r>
            <w:r w:rsidRPr="0005742E">
              <w:rPr>
                <w:rFonts w:ascii="Times New Roman" w:hAnsi="Times New Roman"/>
                <w:color w:val="000000"/>
                <w:sz w:val="24"/>
                <w:szCs w:val="24"/>
              </w:rPr>
              <w:t>7.  Įvertinus aukščiau pateiktus veiksnius, lopšelyje-darželyje korupc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ija galima šiose veiklos srityse:</w:t>
            </w:r>
            <w:r w:rsidRPr="0005742E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7.1. formuojant </w:t>
            </w:r>
            <w:r w:rsidRPr="0005742E">
              <w:rPr>
                <w:rFonts w:ascii="Times New Roman" w:hAnsi="Times New Roman"/>
                <w:color w:val="000000"/>
                <w:sz w:val="24"/>
                <w:szCs w:val="24"/>
              </w:rPr>
              <w:t>lopšelio-darželio darbuotojų personalą;</w:t>
            </w:r>
            <w:r w:rsidRPr="0005742E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</w:t>
            </w:r>
            <w:r w:rsidRPr="0005742E">
              <w:rPr>
                <w:rFonts w:ascii="Times New Roman" w:hAnsi="Times New Roman"/>
                <w:color w:val="000000"/>
                <w:sz w:val="24"/>
                <w:szCs w:val="24"/>
              </w:rPr>
              <w:t>7.2. organizuojant ir vykdant viešųjų pirkimų procedūras;</w:t>
            </w:r>
            <w:r w:rsidRPr="0005742E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</w:t>
            </w:r>
            <w:r w:rsidRPr="0005742E">
              <w:rPr>
                <w:rFonts w:ascii="Times New Roman" w:hAnsi="Times New Roman"/>
                <w:color w:val="000000"/>
                <w:sz w:val="24"/>
                <w:szCs w:val="24"/>
              </w:rPr>
              <w:t>7.3. priimant vaikus į lopšelį-darželį;</w:t>
            </w:r>
            <w:r w:rsidRPr="0005742E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</w:t>
            </w:r>
            <w:r w:rsidRPr="0005742E">
              <w:rPr>
                <w:rFonts w:ascii="Times New Roman" w:hAnsi="Times New Roman"/>
                <w:color w:val="000000"/>
                <w:sz w:val="24"/>
                <w:szCs w:val="24"/>
              </w:rPr>
              <w:t>7.4. organizuojant vaikų maitinimą lopšelyje-darželyje.</w:t>
            </w:r>
          </w:p>
          <w:p w:rsidR="005D5997" w:rsidRPr="0005742E" w:rsidRDefault="005D5997" w:rsidP="003253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D5997" w:rsidRDefault="005D5997" w:rsidP="0061358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5742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III. PROGRAMOS TIKSLAI IR UŽDAVINIAI</w:t>
            </w:r>
          </w:p>
          <w:p w:rsidR="005D5997" w:rsidRPr="0005742E" w:rsidRDefault="005D5997" w:rsidP="0061358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5D5997" w:rsidRPr="0005742E" w:rsidRDefault="005D5997" w:rsidP="0061358E">
            <w:pPr>
              <w:spacing w:after="0" w:line="240" w:lineRule="auto"/>
              <w:ind w:firstLine="83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42E">
              <w:rPr>
                <w:rFonts w:ascii="Times New Roman" w:hAnsi="Times New Roman"/>
                <w:color w:val="000000"/>
                <w:sz w:val="24"/>
                <w:szCs w:val="24"/>
              </w:rPr>
              <w:t>8. Programos tikslai yra:</w:t>
            </w:r>
          </w:p>
          <w:p w:rsidR="005D5997" w:rsidRPr="0005742E" w:rsidRDefault="005D5997" w:rsidP="0061358E">
            <w:pPr>
              <w:spacing w:after="0" w:line="240" w:lineRule="auto"/>
              <w:ind w:firstLine="83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42E">
              <w:rPr>
                <w:rFonts w:ascii="Times New Roman" w:hAnsi="Times New Roman"/>
                <w:color w:val="000000"/>
                <w:sz w:val="24"/>
                <w:szCs w:val="24"/>
              </w:rPr>
              <w:t>8.1. atskleisti ir šalinti priežastis bei prielaidas korupcijai lopšelyje-darželyje  atsirasti ir plisti, užkirsti kelią korupcijos atsiradimui, pašalinti veiklos sričių spragas, dėl kurių gali atsirasti sąlygos korupcijai.</w:t>
            </w:r>
          </w:p>
          <w:p w:rsidR="005D5997" w:rsidRPr="0005742E" w:rsidRDefault="005D5997" w:rsidP="0061358E">
            <w:pPr>
              <w:spacing w:after="0" w:line="240" w:lineRule="auto"/>
              <w:ind w:firstLine="83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42E">
              <w:rPr>
                <w:rFonts w:ascii="Times New Roman" w:hAnsi="Times New Roman"/>
                <w:color w:val="000000"/>
                <w:sz w:val="24"/>
                <w:szCs w:val="24"/>
              </w:rPr>
              <w:t>8.2. sukurti ir įgyvendinti veiksmingą ilgalaikių antikorupcinių  priemonių sistemą, skatinančią plėtoti ryšius tarp administracijos, darbuotojų, šeimų, šalinti priežastis pasinaudoti tarnybine padėtimi;</w:t>
            </w:r>
          </w:p>
          <w:p w:rsidR="005D5997" w:rsidRPr="0005742E" w:rsidRDefault="005D5997" w:rsidP="0061358E">
            <w:pPr>
              <w:spacing w:after="0" w:line="240" w:lineRule="auto"/>
              <w:ind w:firstLine="83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42E">
              <w:rPr>
                <w:rFonts w:ascii="Times New Roman" w:hAnsi="Times New Roman"/>
                <w:color w:val="000000"/>
                <w:sz w:val="24"/>
                <w:szCs w:val="24"/>
              </w:rPr>
              <w:t>8.3. plėtoti antikorupcinę kultūrą, siekiant padidinti visuomenės pasitikėjimą ugdymo įstaiga;</w:t>
            </w:r>
          </w:p>
          <w:p w:rsidR="005D5997" w:rsidRPr="0005742E" w:rsidRDefault="005D5997" w:rsidP="0061358E">
            <w:pPr>
              <w:spacing w:after="0" w:line="240" w:lineRule="auto"/>
              <w:ind w:firstLine="83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42E">
              <w:rPr>
                <w:rFonts w:ascii="Times New Roman" w:hAnsi="Times New Roman"/>
                <w:color w:val="000000"/>
                <w:sz w:val="24"/>
                <w:szCs w:val="24"/>
              </w:rPr>
              <w:t>9. Korupcijos prevencijos uždaviniai yra:</w:t>
            </w:r>
          </w:p>
          <w:p w:rsidR="005D5997" w:rsidRPr="0005742E" w:rsidRDefault="005D5997" w:rsidP="0061358E">
            <w:pPr>
              <w:spacing w:after="0" w:line="240" w:lineRule="auto"/>
              <w:ind w:firstLine="83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42E">
              <w:rPr>
                <w:rFonts w:ascii="Times New Roman" w:hAnsi="Times New Roman"/>
                <w:color w:val="000000"/>
                <w:sz w:val="24"/>
                <w:szCs w:val="24"/>
              </w:rPr>
              <w:t>9.1. užtikrinti efektyvų numatytų priemonių įgyvendinimą;</w:t>
            </w:r>
          </w:p>
          <w:p w:rsidR="005D5997" w:rsidRPr="0005742E" w:rsidRDefault="005D5997" w:rsidP="0061358E">
            <w:pPr>
              <w:spacing w:after="0" w:line="240" w:lineRule="auto"/>
              <w:ind w:firstLine="83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42E">
              <w:rPr>
                <w:rFonts w:ascii="Times New Roman" w:hAnsi="Times New Roman"/>
                <w:color w:val="000000"/>
                <w:sz w:val="24"/>
                <w:szCs w:val="24"/>
              </w:rPr>
              <w:t>9.2. nustatyti veiklos sritis, kuriose yra korupcijos pasireiškimo tikimybė;</w:t>
            </w:r>
          </w:p>
          <w:p w:rsidR="005D5997" w:rsidRPr="0005742E" w:rsidRDefault="005D5997" w:rsidP="0061358E">
            <w:pPr>
              <w:spacing w:after="0" w:line="240" w:lineRule="auto"/>
              <w:ind w:firstLine="83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42E">
              <w:rPr>
                <w:rFonts w:ascii="Times New Roman" w:hAnsi="Times New Roman"/>
                <w:color w:val="000000"/>
                <w:sz w:val="24"/>
                <w:szCs w:val="24"/>
              </w:rPr>
              <w:t>9.3. antikorupciniu požiūriu vertinti lopšelio-darželio „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Atžalynas“</w:t>
            </w:r>
            <w:r w:rsidRPr="000574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įsakymus ir sprendimus;</w:t>
            </w:r>
          </w:p>
          <w:p w:rsidR="005D5997" w:rsidRPr="0005742E" w:rsidRDefault="005D5997" w:rsidP="0061358E">
            <w:pPr>
              <w:spacing w:after="0" w:line="240" w:lineRule="auto"/>
              <w:ind w:firstLine="83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42E">
              <w:rPr>
                <w:rFonts w:ascii="Times New Roman" w:hAnsi="Times New Roman"/>
                <w:color w:val="000000"/>
                <w:sz w:val="24"/>
                <w:szCs w:val="24"/>
              </w:rPr>
              <w:t>9.4.  įtraukti į korupcijos prevenciją visuomenę ir žiniasklaidą;</w:t>
            </w:r>
          </w:p>
          <w:p w:rsidR="005D5997" w:rsidRPr="0005742E" w:rsidRDefault="005D5997" w:rsidP="0061358E">
            <w:pPr>
              <w:spacing w:after="0" w:line="240" w:lineRule="auto"/>
              <w:ind w:firstLine="83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42E">
              <w:rPr>
                <w:rFonts w:ascii="Times New Roman" w:hAnsi="Times New Roman"/>
                <w:color w:val="000000"/>
                <w:sz w:val="24"/>
                <w:szCs w:val="24"/>
              </w:rPr>
              <w:t>9.5.  stiprinti bendradarbiavimą su korupcijos prevenciją vykdančiomis institucijomis;</w:t>
            </w:r>
          </w:p>
          <w:p w:rsidR="005D5997" w:rsidRPr="0005742E" w:rsidRDefault="005D5997" w:rsidP="0061358E">
            <w:pPr>
              <w:spacing w:after="0" w:line="240" w:lineRule="auto"/>
              <w:ind w:firstLine="83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42E">
              <w:rPr>
                <w:rFonts w:ascii="Times New Roman" w:hAnsi="Times New Roman"/>
                <w:color w:val="000000"/>
                <w:sz w:val="24"/>
                <w:szCs w:val="24"/>
              </w:rPr>
              <w:t>9.6.  viešai skelbti informaciją apie korupcijos prevencijos veiksmus ir jų rezultatus.</w:t>
            </w:r>
          </w:p>
          <w:p w:rsidR="005D5997" w:rsidRPr="0005742E" w:rsidRDefault="005D5997" w:rsidP="00B16B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D5997" w:rsidRDefault="005D5997" w:rsidP="0061358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5742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IV.  PROGRAMOS TIKSLŲ IR UŽDAVINIŲ VERTINIMO KRITERIJAI</w:t>
            </w:r>
          </w:p>
          <w:p w:rsidR="005D5997" w:rsidRPr="0005742E" w:rsidRDefault="005D5997" w:rsidP="0061358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5D5997" w:rsidRPr="0005742E" w:rsidRDefault="005D5997" w:rsidP="0061358E">
            <w:pPr>
              <w:spacing w:after="0" w:line="240" w:lineRule="auto"/>
              <w:ind w:firstLine="83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42E">
              <w:rPr>
                <w:rFonts w:ascii="Times New Roman" w:hAnsi="Times New Roman"/>
                <w:color w:val="000000"/>
                <w:sz w:val="24"/>
                <w:szCs w:val="24"/>
              </w:rPr>
              <w:t>10. Programos rezultatyvumas nustatomas vadovaujantis kiekybės ir kokybės rodikliais:</w:t>
            </w:r>
          </w:p>
          <w:p w:rsidR="005D5997" w:rsidRPr="0005742E" w:rsidRDefault="005D5997" w:rsidP="0061358E">
            <w:pPr>
              <w:spacing w:after="0" w:line="240" w:lineRule="auto"/>
              <w:ind w:firstLine="83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42E">
              <w:rPr>
                <w:rFonts w:ascii="Times New Roman" w:hAnsi="Times New Roman"/>
                <w:color w:val="000000"/>
                <w:sz w:val="24"/>
                <w:szCs w:val="24"/>
              </w:rPr>
              <w:t>10.1. korupcijos pasireiškimo tikimybės nustatymu lopšelyje-darželyje „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Atžalynas</w:t>
            </w:r>
            <w:r w:rsidRPr="0005742E">
              <w:rPr>
                <w:rFonts w:ascii="Times New Roman" w:hAnsi="Times New Roman"/>
                <w:color w:val="000000"/>
                <w:sz w:val="24"/>
                <w:szCs w:val="24"/>
              </w:rPr>
              <w:t>“;</w:t>
            </w:r>
          </w:p>
          <w:p w:rsidR="005D5997" w:rsidRPr="0005742E" w:rsidRDefault="005D5997" w:rsidP="0061358E">
            <w:pPr>
              <w:spacing w:after="0" w:line="240" w:lineRule="auto"/>
              <w:ind w:firstLine="83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42E">
              <w:rPr>
                <w:rFonts w:ascii="Times New Roman" w:hAnsi="Times New Roman"/>
                <w:color w:val="000000"/>
                <w:sz w:val="24"/>
                <w:szCs w:val="24"/>
              </w:rPr>
              <w:t>10.2. skundų, pateiktų teismui, administracinių ginčų komisijai, skaičiaus mažėjimu;</w:t>
            </w:r>
          </w:p>
          <w:p w:rsidR="005D5997" w:rsidRPr="0005742E" w:rsidRDefault="005D5997" w:rsidP="0061358E">
            <w:pPr>
              <w:spacing w:after="0" w:line="240" w:lineRule="auto"/>
              <w:ind w:firstLine="83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4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10.3. įvykdytų ir neįvykdytų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</w:t>
            </w:r>
            <w:r w:rsidRPr="0005742E">
              <w:rPr>
                <w:rFonts w:ascii="Times New Roman" w:hAnsi="Times New Roman"/>
                <w:color w:val="000000"/>
                <w:sz w:val="24"/>
                <w:szCs w:val="24"/>
              </w:rPr>
              <w:t>rogramos įgyvendinimo priemonių skaičiumi;</w:t>
            </w:r>
          </w:p>
          <w:p w:rsidR="005D5997" w:rsidRPr="0005742E" w:rsidRDefault="005D5997" w:rsidP="0061358E">
            <w:pPr>
              <w:spacing w:after="0" w:line="240" w:lineRule="auto"/>
              <w:ind w:firstLine="83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42E">
              <w:rPr>
                <w:rFonts w:ascii="Times New Roman" w:hAnsi="Times New Roman"/>
                <w:color w:val="000000"/>
                <w:sz w:val="24"/>
                <w:szCs w:val="24"/>
              </w:rPr>
              <w:t>10.4. anoniminių ir oficialių pranešimų apie galimus korupcinio pobūdžio nusikaltimus skaičiumi ir santykiu;</w:t>
            </w:r>
          </w:p>
          <w:p w:rsidR="005D5997" w:rsidRPr="0005742E" w:rsidRDefault="005D5997" w:rsidP="0061358E">
            <w:pPr>
              <w:spacing w:after="0" w:line="240" w:lineRule="auto"/>
              <w:ind w:firstLine="83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42E">
              <w:rPr>
                <w:rFonts w:ascii="Times New Roman" w:hAnsi="Times New Roman"/>
                <w:color w:val="000000"/>
                <w:sz w:val="24"/>
                <w:szCs w:val="24"/>
              </w:rPr>
              <w:t>10.5. specialių straipsnių spaudos leidiniuose, darbo posėdžiuose skaičiumi.</w:t>
            </w:r>
          </w:p>
          <w:p w:rsidR="005D5997" w:rsidRPr="0005742E" w:rsidRDefault="005D5997" w:rsidP="00B16B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D5997" w:rsidRDefault="005D5997" w:rsidP="006135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5742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V.  PROGRAMOS ADMINISTRAVIMAS</w:t>
            </w:r>
          </w:p>
          <w:p w:rsidR="005D5997" w:rsidRPr="0005742E" w:rsidRDefault="005D5997" w:rsidP="006135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D5997" w:rsidRPr="0005742E" w:rsidRDefault="005D5997" w:rsidP="0061358E">
            <w:pPr>
              <w:spacing w:after="0" w:line="240" w:lineRule="auto"/>
              <w:ind w:firstLine="83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4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11. Programai įgyvendinti sudaromas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</w:t>
            </w:r>
            <w:r w:rsidRPr="0005742E">
              <w:rPr>
                <w:rFonts w:ascii="Times New Roman" w:hAnsi="Times New Roman"/>
                <w:color w:val="000000"/>
                <w:sz w:val="24"/>
                <w:szCs w:val="24"/>
              </w:rPr>
              <w:t>rogramos įgyvendinimo priemonių planas (priedas), kurio priemonių įvykdymo laikotarpis sutampa su programos įgyvendinimo pradžia ir pabaiga.</w:t>
            </w:r>
          </w:p>
          <w:p w:rsidR="005D5997" w:rsidRPr="0005742E" w:rsidRDefault="005D5997" w:rsidP="0061358E">
            <w:pPr>
              <w:spacing w:after="0" w:line="240" w:lineRule="auto"/>
              <w:ind w:firstLine="83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42E">
              <w:rPr>
                <w:rFonts w:ascii="Times New Roman" w:hAnsi="Times New Roman"/>
                <w:color w:val="000000"/>
                <w:sz w:val="24"/>
                <w:szCs w:val="24"/>
              </w:rPr>
              <w:t>12. Programoje numatytas priemones įgyvendina lopšelio-darželio „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Atžalynas</w:t>
            </w:r>
            <w:r w:rsidRPr="0005742E">
              <w:rPr>
                <w:rFonts w:ascii="Times New Roman" w:hAnsi="Times New Roman"/>
                <w:color w:val="000000"/>
                <w:sz w:val="24"/>
                <w:szCs w:val="24"/>
              </w:rPr>
              <w:t>“ direktorius ir programos įgyvendinimo priemonių plane nurodyti vykdytojai:</w:t>
            </w:r>
          </w:p>
          <w:p w:rsidR="005D5997" w:rsidRPr="0005742E" w:rsidRDefault="005D5997" w:rsidP="0061358E">
            <w:pPr>
              <w:spacing w:after="0" w:line="240" w:lineRule="auto"/>
              <w:ind w:firstLine="83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42E">
              <w:rPr>
                <w:rFonts w:ascii="Times New Roman" w:hAnsi="Times New Roman"/>
                <w:color w:val="000000"/>
                <w:sz w:val="24"/>
                <w:szCs w:val="24"/>
              </w:rPr>
              <w:t>12.1. darbo grupė įgaliota vykdyti korupcijos prevenciją ir jos kontrolę yra atsakinga už korupcijos prevencijos įg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yvendinimą lopšelyje-darželyje „Atžalynas</w:t>
            </w:r>
            <w:r w:rsidRPr="0005742E">
              <w:rPr>
                <w:rFonts w:ascii="Times New Roman" w:hAnsi="Times New Roman"/>
                <w:color w:val="000000"/>
                <w:sz w:val="24"/>
                <w:szCs w:val="24"/>
              </w:rPr>
              <w:t>”;</w:t>
            </w:r>
          </w:p>
          <w:p w:rsidR="005D5997" w:rsidRPr="0005742E" w:rsidRDefault="005D5997" w:rsidP="0061358E">
            <w:pPr>
              <w:spacing w:after="0" w:line="240" w:lineRule="auto"/>
              <w:ind w:firstLine="83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42E">
              <w:rPr>
                <w:rFonts w:ascii="Times New Roman" w:hAnsi="Times New Roman"/>
                <w:color w:val="000000"/>
                <w:sz w:val="24"/>
                <w:szCs w:val="24"/>
              </w:rPr>
              <w:t>12.2. darbo grupė įgaliota vykdyti korupc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ijos prevenciją ir jos kontrolę.</w:t>
            </w:r>
            <w:r w:rsidRPr="000574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</w:t>
            </w:r>
            <w:r w:rsidRPr="0005742E">
              <w:rPr>
                <w:rFonts w:ascii="Times New Roman" w:hAnsi="Times New Roman"/>
                <w:color w:val="000000"/>
                <w:sz w:val="24"/>
                <w:szCs w:val="24"/>
              </w:rPr>
              <w:t>irmininkas kartą per metus, ne vėliau iki einamųjų metų gegužės 30 d. pateikia lopšelio-darželio direktoriui ataskaitą apie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</w:t>
            </w:r>
            <w:r w:rsidRPr="0005742E">
              <w:rPr>
                <w:rFonts w:ascii="Times New Roman" w:hAnsi="Times New Roman"/>
                <w:color w:val="000000"/>
                <w:sz w:val="24"/>
                <w:szCs w:val="24"/>
              </w:rPr>
              <w:t>orupcijos prevencijos programos priemonių plano vykdymą. Ataskaita skelbiama viešai informaciniame stende.</w:t>
            </w:r>
          </w:p>
          <w:p w:rsidR="005D5997" w:rsidRPr="0005742E" w:rsidRDefault="005D5997" w:rsidP="0061358E">
            <w:pPr>
              <w:spacing w:after="0" w:line="240" w:lineRule="auto"/>
              <w:ind w:firstLine="83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42E">
              <w:rPr>
                <w:rFonts w:ascii="Times New Roman" w:hAnsi="Times New Roman"/>
                <w:color w:val="000000"/>
                <w:sz w:val="24"/>
                <w:szCs w:val="24"/>
              </w:rPr>
              <w:t>13.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5742E">
              <w:rPr>
                <w:rFonts w:ascii="Times New Roman" w:hAnsi="Times New Roman"/>
                <w:color w:val="000000"/>
                <w:sz w:val="24"/>
                <w:szCs w:val="24"/>
              </w:rPr>
              <w:t>Programoje numatytų priemonių įgyvendinimo koordinavimą, korupcijos prevencijos proceso organizavimą bei kontrolę reglamentuoja lopšelio-darželio „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Atžalynas</w:t>
            </w:r>
            <w:r w:rsidRPr="0005742E">
              <w:rPr>
                <w:rFonts w:ascii="Times New Roman" w:hAnsi="Times New Roman"/>
                <w:color w:val="000000"/>
                <w:sz w:val="24"/>
                <w:szCs w:val="24"/>
              </w:rPr>
              <w:t>“ korupcijos prevencijos tvarkos aprašas.</w:t>
            </w:r>
          </w:p>
          <w:p w:rsidR="005D5997" w:rsidRPr="0005742E" w:rsidRDefault="005D5997" w:rsidP="00B16B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D5997" w:rsidRPr="0005742E" w:rsidRDefault="005D5997" w:rsidP="006135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42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VI.   BAIGIAMOSIOS NUOSTATOS</w:t>
            </w:r>
          </w:p>
          <w:p w:rsidR="005D5997" w:rsidRPr="0005742E" w:rsidRDefault="005D5997" w:rsidP="0061358E">
            <w:pPr>
              <w:spacing w:after="0" w:line="240" w:lineRule="auto"/>
              <w:ind w:firstLine="83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4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14. Ši Programa bus skelbiama lopšelio-darželio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„Atžalynas</w:t>
            </w:r>
            <w:r w:rsidRPr="0005742E">
              <w:rPr>
                <w:rFonts w:ascii="Times New Roman" w:hAnsi="Times New Roman"/>
                <w:color w:val="000000"/>
                <w:sz w:val="24"/>
                <w:szCs w:val="24"/>
              </w:rPr>
              <w:t>“ interneto svetainėje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5D5997" w:rsidRPr="0005742E" w:rsidRDefault="005D5997" w:rsidP="0061358E">
            <w:pPr>
              <w:spacing w:after="0" w:line="240" w:lineRule="auto"/>
              <w:ind w:firstLine="83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4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15. Už šios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</w:t>
            </w:r>
            <w:r w:rsidRPr="000574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rogramos įgyvendinimą paskirti asmenys, nesilaikantys šioje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</w:t>
            </w:r>
            <w:r w:rsidRPr="0005742E">
              <w:rPr>
                <w:rFonts w:ascii="Times New Roman" w:hAnsi="Times New Roman"/>
                <w:color w:val="000000"/>
                <w:sz w:val="24"/>
                <w:szCs w:val="24"/>
              </w:rPr>
              <w:t>rogramoje nustatytų reikalavimų, atsako pagal galiojančius Lietuvos Respublikos teisės aktus.</w:t>
            </w:r>
          </w:p>
          <w:p w:rsidR="005D5997" w:rsidRPr="0005742E" w:rsidRDefault="005D5997" w:rsidP="00B16B74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D5997" w:rsidRDefault="005D5997" w:rsidP="00F85E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D5997" w:rsidRDefault="005D5997" w:rsidP="00F85E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D5997" w:rsidRDefault="005D5997" w:rsidP="00F85E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D5997" w:rsidRDefault="005D5997" w:rsidP="00F85E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D5997" w:rsidRDefault="005D5997" w:rsidP="00D503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</w:t>
            </w:r>
            <w:r w:rsidRPr="0005742E">
              <w:rPr>
                <w:rFonts w:ascii="Times New Roman" w:hAnsi="Times New Roman"/>
                <w:color w:val="000000"/>
                <w:sz w:val="24"/>
                <w:szCs w:val="24"/>
              </w:rPr>
              <w:t>PATVIRTINTA</w:t>
            </w:r>
          </w:p>
          <w:p w:rsidR="005D5997" w:rsidRPr="0005742E" w:rsidRDefault="005D5997" w:rsidP="00D503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</w:t>
            </w:r>
            <w:r w:rsidRPr="0005742E">
              <w:rPr>
                <w:rFonts w:ascii="Times New Roman" w:hAnsi="Times New Roman"/>
                <w:color w:val="000000"/>
                <w:sz w:val="24"/>
                <w:szCs w:val="24"/>
              </w:rPr>
              <w:t>Lopšelio-darželio „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Atžalynas” direktoriau</w:t>
            </w:r>
            <w:r w:rsidRPr="0005742E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</w:p>
          <w:p w:rsidR="005D5997" w:rsidRPr="0005742E" w:rsidRDefault="005D5997" w:rsidP="00D503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2013 m. gruodžio 16 d. įsakymu Nr. V1-24</w:t>
            </w:r>
          </w:p>
          <w:p w:rsidR="005D5997" w:rsidRDefault="005D5997" w:rsidP="00D503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</w:t>
            </w:r>
            <w:r w:rsidRPr="0005742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5742E">
              <w:rPr>
                <w:rFonts w:ascii="Times New Roman" w:hAnsi="Times New Roman"/>
                <w:color w:val="000000"/>
                <w:sz w:val="24"/>
                <w:szCs w:val="24"/>
              </w:rPr>
              <w:t>priedas</w:t>
            </w:r>
          </w:p>
          <w:p w:rsidR="005D5997" w:rsidRDefault="005D5997" w:rsidP="00D503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D5997" w:rsidRDefault="005D5997" w:rsidP="000223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KLAIPĖDOS</w:t>
            </w:r>
            <w:r w:rsidRPr="0005742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LOPŠELIO-DARŽELIO „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ATŽALYNAS</w:t>
            </w:r>
            <w:r w:rsidRPr="0005742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“  PREVENCIJOS </w:t>
            </w:r>
          </w:p>
          <w:p w:rsidR="005D5997" w:rsidRDefault="005D5997" w:rsidP="00022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42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PROGRAMOS ĮGYVENDINIMO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5D5997" w:rsidRDefault="005D5997" w:rsidP="000223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2014-2016</w:t>
            </w:r>
            <w:r w:rsidRPr="0005742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 METŲ PRIEMONIŲ PLANAS</w:t>
            </w:r>
          </w:p>
          <w:p w:rsidR="005D5997" w:rsidRPr="0005742E" w:rsidRDefault="005D5997" w:rsidP="000223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tbl>
            <w:tblPr>
              <w:tblW w:w="962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403"/>
              <w:gridCol w:w="1853"/>
              <w:gridCol w:w="196"/>
              <w:gridCol w:w="1633"/>
              <w:gridCol w:w="1652"/>
              <w:gridCol w:w="1404"/>
              <w:gridCol w:w="54"/>
              <w:gridCol w:w="1021"/>
              <w:gridCol w:w="41"/>
              <w:gridCol w:w="1365"/>
            </w:tblGrid>
            <w:tr w:rsidR="005D5997" w:rsidRPr="00822811" w:rsidTr="00A741B9">
              <w:trPr>
                <w:tblHeader/>
              </w:trPr>
              <w:tc>
                <w:tcPr>
                  <w:tcW w:w="4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D5997" w:rsidRPr="0005742E" w:rsidRDefault="005D5997" w:rsidP="00F85E2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742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Eil. Nr.</w:t>
                  </w:r>
                </w:p>
              </w:tc>
              <w:tc>
                <w:tcPr>
                  <w:tcW w:w="18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D5997" w:rsidRPr="00022371" w:rsidRDefault="005D5997" w:rsidP="0002237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2237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Priemonės pavadinimas</w:t>
                  </w:r>
                </w:p>
              </w:tc>
              <w:tc>
                <w:tcPr>
                  <w:tcW w:w="182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D5997" w:rsidRPr="0005742E" w:rsidRDefault="005D5997" w:rsidP="0002237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742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Tikslas</w:t>
                  </w:r>
                </w:p>
              </w:tc>
              <w:tc>
                <w:tcPr>
                  <w:tcW w:w="16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D5997" w:rsidRPr="0005742E" w:rsidRDefault="005D5997" w:rsidP="0002237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742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Įgyvendinimo vertinimo kriterijai</w:t>
                  </w:r>
                </w:p>
              </w:tc>
              <w:tc>
                <w:tcPr>
                  <w:tcW w:w="145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D5997" w:rsidRPr="0005742E" w:rsidRDefault="005D5997" w:rsidP="0002237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742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Laukiami rezultatai</w:t>
                  </w:r>
                </w:p>
              </w:tc>
              <w:tc>
                <w:tcPr>
                  <w:tcW w:w="10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D5997" w:rsidRPr="0005742E" w:rsidRDefault="005D5997" w:rsidP="0002237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742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Vykdymo laikas</w:t>
                  </w:r>
                </w:p>
              </w:tc>
              <w:tc>
                <w:tcPr>
                  <w:tcW w:w="1406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D5997" w:rsidRPr="0005742E" w:rsidRDefault="005D5997" w:rsidP="0002237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742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Vykdytojas</w:t>
                  </w:r>
                </w:p>
              </w:tc>
            </w:tr>
            <w:tr w:rsidR="005D5997" w:rsidRPr="00822811" w:rsidTr="00A741B9">
              <w:trPr>
                <w:tblHeader/>
              </w:trPr>
              <w:tc>
                <w:tcPr>
                  <w:tcW w:w="4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D5997" w:rsidRPr="00E963B8" w:rsidRDefault="005D5997" w:rsidP="00F85E2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963B8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8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D5997" w:rsidRPr="00E963B8" w:rsidRDefault="005D5997" w:rsidP="00F85E2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963B8"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82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D5997" w:rsidRPr="00E963B8" w:rsidRDefault="005D5997" w:rsidP="00F85E2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963B8"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6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D5997" w:rsidRPr="00E963B8" w:rsidRDefault="005D5997" w:rsidP="00F85E2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963B8">
                    <w:rPr>
                      <w:rFonts w:ascii="Times New Roman" w:hAnsi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45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D5997" w:rsidRPr="00E963B8" w:rsidRDefault="005D5997" w:rsidP="00F85E2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963B8">
                    <w:rPr>
                      <w:rFonts w:ascii="Times New Roman" w:hAnsi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D5997" w:rsidRPr="00E963B8" w:rsidRDefault="005D5997" w:rsidP="00F85E2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963B8">
                    <w:rPr>
                      <w:rFonts w:ascii="Times New Roman" w:hAnsi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406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D5997" w:rsidRPr="00E963B8" w:rsidRDefault="005D5997" w:rsidP="00F85E2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963B8">
                    <w:rPr>
                      <w:rFonts w:ascii="Times New Roman" w:hAnsi="Times New Roman"/>
                      <w:sz w:val="20"/>
                      <w:szCs w:val="20"/>
                    </w:rPr>
                    <w:t>7</w:t>
                  </w:r>
                </w:p>
              </w:tc>
            </w:tr>
            <w:tr w:rsidR="005D5997" w:rsidRPr="00822811" w:rsidTr="00A741B9">
              <w:tc>
                <w:tcPr>
                  <w:tcW w:w="4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D5997" w:rsidRPr="0005742E" w:rsidRDefault="005D5997" w:rsidP="00F85E2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742E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D5997" w:rsidRPr="0005742E" w:rsidRDefault="005D5997" w:rsidP="0002237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742E">
                    <w:rPr>
                      <w:rFonts w:ascii="Times New Roman" w:hAnsi="Times New Roman"/>
                      <w:sz w:val="24"/>
                      <w:szCs w:val="24"/>
                    </w:rPr>
                    <w:t>Antikorupciniu požiūriu vertinti veiklos sritis, dėl kurių gali kilti interesų konfliktas</w:t>
                  </w:r>
                </w:p>
              </w:tc>
              <w:tc>
                <w:tcPr>
                  <w:tcW w:w="182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D5997" w:rsidRPr="0005742E" w:rsidRDefault="005D5997" w:rsidP="0002237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742E">
                    <w:rPr>
                      <w:rFonts w:ascii="Times New Roman" w:hAnsi="Times New Roman"/>
                      <w:sz w:val="24"/>
                      <w:szCs w:val="24"/>
                    </w:rPr>
                    <w:t>Padėti įgyvendinti darželio veiklos tikslus, sistemingai ir visapusiškai vertinant korupcijos pasireiškimo riziką, išvengti interesų konflikto</w:t>
                  </w:r>
                </w:p>
              </w:tc>
              <w:tc>
                <w:tcPr>
                  <w:tcW w:w="16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D5997" w:rsidRPr="0005742E" w:rsidRDefault="005D5997" w:rsidP="0002237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742E">
                    <w:rPr>
                      <w:rFonts w:ascii="Times New Roman" w:hAnsi="Times New Roman"/>
                      <w:sz w:val="24"/>
                      <w:szCs w:val="24"/>
                    </w:rPr>
                    <w:t>Įvertinti veiklos sritis,  kuriose nustatytas didelis ar vidutiniškas korupcijos rizikos skaičius</w:t>
                  </w:r>
                </w:p>
              </w:tc>
              <w:tc>
                <w:tcPr>
                  <w:tcW w:w="145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D5997" w:rsidRPr="0005742E" w:rsidRDefault="005D5997" w:rsidP="0002237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742E">
                    <w:rPr>
                      <w:rFonts w:ascii="Times New Roman" w:hAnsi="Times New Roman"/>
                      <w:sz w:val="24"/>
                      <w:szCs w:val="24"/>
                    </w:rPr>
                    <w:t>Pagerės darželio priimamų tvarkų ir taisyklių  kokybė</w:t>
                  </w:r>
                </w:p>
              </w:tc>
              <w:tc>
                <w:tcPr>
                  <w:tcW w:w="10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D5997" w:rsidRPr="0005742E" w:rsidRDefault="005D5997" w:rsidP="0002237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742E">
                    <w:rPr>
                      <w:rFonts w:ascii="Times New Roman" w:hAnsi="Times New Roman"/>
                      <w:sz w:val="24"/>
                      <w:szCs w:val="24"/>
                    </w:rPr>
                    <w:t>Nuolat</w:t>
                  </w:r>
                </w:p>
              </w:tc>
              <w:tc>
                <w:tcPr>
                  <w:tcW w:w="1406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D5997" w:rsidRDefault="005D5997" w:rsidP="0002237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742E">
                    <w:rPr>
                      <w:rFonts w:ascii="Times New Roman" w:hAnsi="Times New Roman"/>
                      <w:sz w:val="24"/>
                      <w:szCs w:val="24"/>
                    </w:rPr>
                    <w:t>Tvarkų ir taisyklių</w:t>
                  </w:r>
                </w:p>
                <w:p w:rsidR="005D5997" w:rsidRPr="0005742E" w:rsidRDefault="005D5997" w:rsidP="0002237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742E">
                    <w:rPr>
                      <w:rFonts w:ascii="Times New Roman" w:hAnsi="Times New Roman"/>
                      <w:sz w:val="24"/>
                      <w:szCs w:val="24"/>
                    </w:rPr>
                    <w:t>projektų rengėjai</w:t>
                  </w:r>
                </w:p>
              </w:tc>
            </w:tr>
            <w:tr w:rsidR="005D5997" w:rsidRPr="00822811" w:rsidTr="00A741B9">
              <w:tc>
                <w:tcPr>
                  <w:tcW w:w="4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D5997" w:rsidRPr="0005742E" w:rsidRDefault="005D5997" w:rsidP="0002237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D5997" w:rsidRPr="0005742E" w:rsidRDefault="005D5997" w:rsidP="0002237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742E">
                    <w:rPr>
                      <w:rFonts w:ascii="Times New Roman" w:hAnsi="Times New Roman"/>
                      <w:sz w:val="24"/>
                      <w:szCs w:val="24"/>
                    </w:rPr>
                    <w:t>Skelbti informaciją apie priimamas veiklos tvarkas, taisykles ir kitus direktoriaus įsakymus darželio internetinėje svetainėje</w:t>
                  </w:r>
                </w:p>
              </w:tc>
              <w:tc>
                <w:tcPr>
                  <w:tcW w:w="182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D5997" w:rsidRPr="0005742E" w:rsidRDefault="005D5997" w:rsidP="0002237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742E">
                    <w:rPr>
                      <w:rFonts w:ascii="Times New Roman" w:hAnsi="Times New Roman"/>
                      <w:sz w:val="24"/>
                      <w:szCs w:val="24"/>
                    </w:rPr>
                    <w:t>Užtikrinti visuomenės info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rmavimą apie dokumentų priėmimą</w:t>
                  </w:r>
                </w:p>
              </w:tc>
              <w:tc>
                <w:tcPr>
                  <w:tcW w:w="16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D5997" w:rsidRPr="0005742E" w:rsidRDefault="005D5997" w:rsidP="0002237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742E">
                    <w:rPr>
                      <w:rFonts w:ascii="Times New Roman" w:hAnsi="Times New Roman"/>
                      <w:sz w:val="24"/>
                      <w:szCs w:val="24"/>
                    </w:rPr>
                    <w:t>Priimtų ir paskelbtų dokumentų skaičiaus santykis</w:t>
                  </w:r>
                </w:p>
              </w:tc>
              <w:tc>
                <w:tcPr>
                  <w:tcW w:w="145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D5997" w:rsidRPr="0005742E" w:rsidRDefault="005D5997" w:rsidP="0002237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742E">
                    <w:rPr>
                      <w:rFonts w:ascii="Times New Roman" w:hAnsi="Times New Roman"/>
                      <w:sz w:val="24"/>
                      <w:szCs w:val="24"/>
                    </w:rPr>
                    <w:t xml:space="preserve">Visuomenė bus informuota apie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darželyje priimtus dokumentus</w:t>
                  </w:r>
                </w:p>
              </w:tc>
              <w:tc>
                <w:tcPr>
                  <w:tcW w:w="10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D5997" w:rsidRPr="0005742E" w:rsidRDefault="005D5997" w:rsidP="0002237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742E">
                    <w:rPr>
                      <w:rFonts w:ascii="Times New Roman" w:hAnsi="Times New Roman"/>
                      <w:sz w:val="24"/>
                      <w:szCs w:val="24"/>
                    </w:rPr>
                    <w:t>Nuolat</w:t>
                  </w:r>
                </w:p>
              </w:tc>
              <w:tc>
                <w:tcPr>
                  <w:tcW w:w="1406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D5997" w:rsidRPr="0005742E" w:rsidRDefault="005D5997" w:rsidP="0002237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742E">
                    <w:rPr>
                      <w:rFonts w:ascii="Times New Roman" w:hAnsi="Times New Roman"/>
                      <w:sz w:val="24"/>
                      <w:szCs w:val="24"/>
                    </w:rPr>
                    <w:t>Atsakingi asmenys už interneto svetainės tvarkymą</w:t>
                  </w:r>
                </w:p>
              </w:tc>
            </w:tr>
            <w:tr w:rsidR="005D5997" w:rsidRPr="00822811" w:rsidTr="00A741B9">
              <w:tc>
                <w:tcPr>
                  <w:tcW w:w="4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D5997" w:rsidRPr="0005742E" w:rsidRDefault="005D5997" w:rsidP="0002237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8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D5997" w:rsidRPr="0005742E" w:rsidRDefault="005D5997" w:rsidP="0002237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742E">
                    <w:rPr>
                      <w:rFonts w:ascii="Times New Roman" w:hAnsi="Times New Roman"/>
                      <w:sz w:val="24"/>
                      <w:szCs w:val="24"/>
                    </w:rPr>
                    <w:t>Sistemingai atnaujinti galiojanči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as veiklos tvarkas ir taisykles</w:t>
                  </w:r>
                </w:p>
              </w:tc>
              <w:tc>
                <w:tcPr>
                  <w:tcW w:w="182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D5997" w:rsidRPr="0005742E" w:rsidRDefault="005D5997" w:rsidP="0002237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742E">
                    <w:rPr>
                      <w:rFonts w:ascii="Times New Roman" w:hAnsi="Times New Roman"/>
                      <w:sz w:val="24"/>
                      <w:szCs w:val="24"/>
                    </w:rPr>
                    <w:t>Užtikrinti veiklos teisėtumą. Sukurtos tvarkos ir taisyklės atitinkančios teisės aktų reikalavimus</w:t>
                  </w:r>
                </w:p>
              </w:tc>
              <w:tc>
                <w:tcPr>
                  <w:tcW w:w="16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D5997" w:rsidRPr="0005742E" w:rsidRDefault="005D5997" w:rsidP="0002237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742E">
                    <w:rPr>
                      <w:rFonts w:ascii="Times New Roman" w:hAnsi="Times New Roman"/>
                      <w:sz w:val="24"/>
                      <w:szCs w:val="24"/>
                    </w:rPr>
                    <w:t>Pakeistų tvarkų ir taisyklių skaičius</w:t>
                  </w:r>
                </w:p>
              </w:tc>
              <w:tc>
                <w:tcPr>
                  <w:tcW w:w="145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D5997" w:rsidRPr="0005742E" w:rsidRDefault="005D5997" w:rsidP="0002237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742E">
                    <w:rPr>
                      <w:rFonts w:ascii="Times New Roman" w:hAnsi="Times New Roman"/>
                      <w:sz w:val="24"/>
                      <w:szCs w:val="24"/>
                    </w:rPr>
                    <w:t>Bus išvengta neteisėtų sprendimų priėmimo</w:t>
                  </w:r>
                </w:p>
              </w:tc>
              <w:tc>
                <w:tcPr>
                  <w:tcW w:w="10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D5997" w:rsidRPr="0005742E" w:rsidRDefault="005D5997" w:rsidP="0002237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742E">
                    <w:rPr>
                      <w:rFonts w:ascii="Times New Roman" w:hAnsi="Times New Roman"/>
                      <w:sz w:val="24"/>
                      <w:szCs w:val="24"/>
                    </w:rPr>
                    <w:t>Nuolat</w:t>
                  </w:r>
                </w:p>
              </w:tc>
              <w:tc>
                <w:tcPr>
                  <w:tcW w:w="1406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D5997" w:rsidRPr="0005742E" w:rsidRDefault="005D5997" w:rsidP="0002237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742E">
                    <w:rPr>
                      <w:rFonts w:ascii="Times New Roman" w:hAnsi="Times New Roman"/>
                      <w:sz w:val="24"/>
                      <w:szCs w:val="24"/>
                    </w:rPr>
                    <w:t>Lopšelio-darželio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05742E">
                    <w:rPr>
                      <w:rFonts w:ascii="Times New Roman" w:hAnsi="Times New Roman"/>
                      <w:sz w:val="24"/>
                      <w:szCs w:val="24"/>
                    </w:rPr>
                    <w:t>direktorius</w:t>
                  </w:r>
                </w:p>
              </w:tc>
            </w:tr>
            <w:tr w:rsidR="005D5997" w:rsidRPr="00822811" w:rsidTr="00A741B9">
              <w:tc>
                <w:tcPr>
                  <w:tcW w:w="4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D5997" w:rsidRPr="0005742E" w:rsidRDefault="005D5997" w:rsidP="0002237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742E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8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D5997" w:rsidRPr="0005742E" w:rsidRDefault="005D5997" w:rsidP="0002237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742E">
                    <w:rPr>
                      <w:rFonts w:ascii="Times New Roman" w:hAnsi="Times New Roman"/>
                      <w:sz w:val="24"/>
                      <w:szCs w:val="24"/>
                    </w:rPr>
                    <w:t>Dalyvauti savivaldybės organizuojamuose seminaruose  korupcijos prevencijos srityse</w:t>
                  </w:r>
                </w:p>
              </w:tc>
              <w:tc>
                <w:tcPr>
                  <w:tcW w:w="182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D5997" w:rsidRPr="0005742E" w:rsidRDefault="005D5997" w:rsidP="0002237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742E">
                    <w:rPr>
                      <w:rFonts w:ascii="Times New Roman" w:hAnsi="Times New Roman"/>
                      <w:sz w:val="24"/>
                      <w:szCs w:val="24"/>
                    </w:rPr>
                    <w:t>Stiprinti darželio darbuotojų korupcijos prevencijos gebėjimus</w:t>
                  </w:r>
                </w:p>
              </w:tc>
              <w:tc>
                <w:tcPr>
                  <w:tcW w:w="16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D5997" w:rsidRPr="0005742E" w:rsidRDefault="005D5997" w:rsidP="0002237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742E">
                    <w:rPr>
                      <w:rFonts w:ascii="Times New Roman" w:hAnsi="Times New Roman"/>
                      <w:sz w:val="24"/>
                      <w:szCs w:val="24"/>
                    </w:rPr>
                    <w:t>Darbuotojų, įgijusių specializuotų žinių, skaičius, aukštesnė jų kvalifikacija</w:t>
                  </w:r>
                </w:p>
              </w:tc>
              <w:tc>
                <w:tcPr>
                  <w:tcW w:w="145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D5997" w:rsidRPr="0005742E" w:rsidRDefault="005D5997" w:rsidP="0002237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742E">
                    <w:rPr>
                      <w:rFonts w:ascii="Times New Roman" w:hAnsi="Times New Roman"/>
                      <w:sz w:val="24"/>
                      <w:szCs w:val="24"/>
                    </w:rPr>
                    <w:t xml:space="preserve">Darbuotojai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</w:t>
                  </w:r>
                  <w:r w:rsidRPr="0005742E">
                    <w:rPr>
                      <w:rFonts w:ascii="Times New Roman" w:hAnsi="Times New Roman"/>
                      <w:sz w:val="24"/>
                      <w:szCs w:val="24"/>
                    </w:rPr>
                    <w:t> bus informuoti apie korupcijos prevencijos sistemą ir konkrečias prevencines priemones</w:t>
                  </w:r>
                </w:p>
              </w:tc>
              <w:tc>
                <w:tcPr>
                  <w:tcW w:w="10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D5997" w:rsidRPr="0005742E" w:rsidRDefault="005D5997" w:rsidP="0002237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P</w:t>
                  </w:r>
                  <w:r w:rsidRPr="0005742E">
                    <w:rPr>
                      <w:rFonts w:ascii="Times New Roman" w:hAnsi="Times New Roman"/>
                      <w:sz w:val="24"/>
                      <w:szCs w:val="24"/>
                    </w:rPr>
                    <w:t>agal poreikį</w:t>
                  </w:r>
                </w:p>
              </w:tc>
              <w:tc>
                <w:tcPr>
                  <w:tcW w:w="1406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D5997" w:rsidRPr="0005742E" w:rsidRDefault="005D5997" w:rsidP="0002237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742E">
                    <w:rPr>
                      <w:rFonts w:ascii="Times New Roman" w:hAnsi="Times New Roman"/>
                      <w:sz w:val="24"/>
                      <w:szCs w:val="24"/>
                    </w:rPr>
                    <w:t>Lopšelio-darželio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05742E">
                    <w:rPr>
                      <w:rFonts w:ascii="Times New Roman" w:hAnsi="Times New Roman"/>
                      <w:sz w:val="24"/>
                      <w:szCs w:val="24"/>
                    </w:rPr>
                    <w:t>direktorius</w:t>
                  </w:r>
                </w:p>
              </w:tc>
            </w:tr>
            <w:tr w:rsidR="005D5997" w:rsidRPr="00822811" w:rsidTr="00A741B9">
              <w:tc>
                <w:tcPr>
                  <w:tcW w:w="4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D5997" w:rsidRPr="0005742E" w:rsidRDefault="005D5997" w:rsidP="0002237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742E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8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D5997" w:rsidRPr="0005742E" w:rsidRDefault="005D5997" w:rsidP="0002237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742E">
                    <w:rPr>
                      <w:rFonts w:ascii="Times New Roman" w:hAnsi="Times New Roman"/>
                      <w:sz w:val="24"/>
                      <w:szCs w:val="24"/>
                    </w:rPr>
                    <w:t>Atsiskaityti  darželio korupcijos prevencijos komisijai apie įvykdytus viešuosius pirkimus.</w:t>
                  </w:r>
                </w:p>
              </w:tc>
              <w:tc>
                <w:tcPr>
                  <w:tcW w:w="182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D5997" w:rsidRPr="0005742E" w:rsidRDefault="005D5997" w:rsidP="0002237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742E">
                    <w:rPr>
                      <w:rFonts w:ascii="Times New Roman" w:hAnsi="Times New Roman"/>
                      <w:sz w:val="24"/>
                      <w:szCs w:val="24"/>
                    </w:rPr>
                    <w:t>Užtikrinti darželio  komisijos informavimą apie vykdomus darželyje viešuosius pirkimus</w:t>
                  </w:r>
                </w:p>
              </w:tc>
              <w:tc>
                <w:tcPr>
                  <w:tcW w:w="16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D5997" w:rsidRPr="0005742E" w:rsidRDefault="005D5997" w:rsidP="0002237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742E">
                    <w:rPr>
                      <w:rFonts w:ascii="Times New Roman" w:hAnsi="Times New Roman"/>
                      <w:sz w:val="24"/>
                      <w:szCs w:val="24"/>
                    </w:rPr>
                    <w:t>Įvykdytų viešųjų pirkimų skaičiaus santykis su viešai paskelbtų viešųjų pirkimų skaičiumi</w:t>
                  </w:r>
                </w:p>
              </w:tc>
              <w:tc>
                <w:tcPr>
                  <w:tcW w:w="145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D5997" w:rsidRPr="0005742E" w:rsidRDefault="005D5997" w:rsidP="0002237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742E">
                    <w:rPr>
                      <w:rFonts w:ascii="Times New Roman" w:hAnsi="Times New Roman"/>
                      <w:sz w:val="24"/>
                      <w:szCs w:val="24"/>
                    </w:rPr>
                    <w:t>Daugiau viešųjų pirkimų skelbimų bus teikiama viešai</w:t>
                  </w:r>
                </w:p>
              </w:tc>
              <w:tc>
                <w:tcPr>
                  <w:tcW w:w="10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D5997" w:rsidRPr="0005742E" w:rsidRDefault="005D5997" w:rsidP="0002237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742E">
                    <w:rPr>
                      <w:rFonts w:ascii="Times New Roman" w:hAnsi="Times New Roman"/>
                      <w:sz w:val="24"/>
                      <w:szCs w:val="24"/>
                    </w:rPr>
                    <w:t>Kartą į pusmetį</w:t>
                  </w:r>
                </w:p>
              </w:tc>
              <w:tc>
                <w:tcPr>
                  <w:tcW w:w="1406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D5997" w:rsidRPr="0005742E" w:rsidRDefault="005D5997" w:rsidP="0002237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742E">
                    <w:rPr>
                      <w:rFonts w:ascii="Times New Roman" w:hAnsi="Times New Roman"/>
                      <w:sz w:val="24"/>
                      <w:szCs w:val="24"/>
                    </w:rPr>
                    <w:t>Viešųjų pirkimų komisija</w:t>
                  </w:r>
                </w:p>
              </w:tc>
            </w:tr>
            <w:tr w:rsidR="005D5997" w:rsidRPr="00822811" w:rsidTr="00A741B9">
              <w:tc>
                <w:tcPr>
                  <w:tcW w:w="4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D5997" w:rsidRPr="0005742E" w:rsidRDefault="005D5997" w:rsidP="0002237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742E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8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D5997" w:rsidRPr="0005742E" w:rsidRDefault="005D5997" w:rsidP="0002237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742E">
                    <w:rPr>
                      <w:rFonts w:ascii="Times New Roman" w:hAnsi="Times New Roman"/>
                      <w:sz w:val="24"/>
                      <w:szCs w:val="24"/>
                    </w:rPr>
                    <w:t>Peržiūrėti darželio darbuotojų pareiginius nuostatus 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ir esant būtinybei</w:t>
                  </w:r>
                  <w:r w:rsidRPr="0005742E">
                    <w:rPr>
                      <w:rFonts w:ascii="Times New Roman" w:hAnsi="Times New Roman"/>
                      <w:sz w:val="24"/>
                      <w:szCs w:val="24"/>
                    </w:rPr>
                    <w:t xml:space="preserve"> įtraukti antikorupciniu požiūriu svarbias nuostatas, teisinės atsakomybės priemones</w:t>
                  </w:r>
                </w:p>
              </w:tc>
              <w:tc>
                <w:tcPr>
                  <w:tcW w:w="182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D5997" w:rsidRPr="0005742E" w:rsidRDefault="005D5997" w:rsidP="0002237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742E">
                    <w:rPr>
                      <w:rFonts w:ascii="Times New Roman" w:hAnsi="Times New Roman"/>
                      <w:sz w:val="24"/>
                      <w:szCs w:val="24"/>
                    </w:rPr>
                    <w:t>Nustatyti korupcijos pasireiškimo galimybę vykdant pareiginiuose nuostatuose numatytas funkcijas</w:t>
                  </w:r>
                </w:p>
              </w:tc>
              <w:tc>
                <w:tcPr>
                  <w:tcW w:w="16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D5997" w:rsidRPr="0005742E" w:rsidRDefault="005D5997" w:rsidP="0002237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742E">
                    <w:rPr>
                      <w:rFonts w:ascii="Times New Roman" w:hAnsi="Times New Roman"/>
                      <w:sz w:val="24"/>
                      <w:szCs w:val="24"/>
                    </w:rPr>
                    <w:t>Patikslintų pareigybės aprašymų skaičius</w:t>
                  </w:r>
                </w:p>
              </w:tc>
              <w:tc>
                <w:tcPr>
                  <w:tcW w:w="145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D5997" w:rsidRPr="0005742E" w:rsidRDefault="005D5997" w:rsidP="0002237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742E">
                    <w:rPr>
                      <w:rFonts w:ascii="Times New Roman" w:hAnsi="Times New Roman"/>
                      <w:sz w:val="24"/>
                      <w:szCs w:val="24"/>
                    </w:rPr>
                    <w:t>Bus nustatyta korupcijos pasireiškimo tikimybė ir priimtos priemonės korupcijos lygiui sumažinti</w:t>
                  </w:r>
                </w:p>
              </w:tc>
              <w:tc>
                <w:tcPr>
                  <w:tcW w:w="10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D5997" w:rsidRPr="0005742E" w:rsidRDefault="005D5997" w:rsidP="0002237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2014 m. II ketv. 2015 m. II ketv. 2016</w:t>
                  </w:r>
                  <w:r w:rsidRPr="0005742E">
                    <w:rPr>
                      <w:rFonts w:ascii="Times New Roman" w:hAnsi="Times New Roman"/>
                      <w:sz w:val="24"/>
                      <w:szCs w:val="24"/>
                    </w:rPr>
                    <w:t xml:space="preserve"> m.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05742E">
                    <w:rPr>
                      <w:rFonts w:ascii="Times New Roman" w:hAnsi="Times New Roman"/>
                      <w:sz w:val="24"/>
                      <w:szCs w:val="24"/>
                    </w:rPr>
                    <w:t>IV ketv.</w:t>
                  </w:r>
                </w:p>
              </w:tc>
              <w:tc>
                <w:tcPr>
                  <w:tcW w:w="1406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D5997" w:rsidRPr="0005742E" w:rsidRDefault="005D5997" w:rsidP="0002237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742E">
                    <w:rPr>
                      <w:rFonts w:ascii="Times New Roman" w:hAnsi="Times New Roman"/>
                      <w:sz w:val="24"/>
                      <w:szCs w:val="24"/>
                    </w:rPr>
                    <w:t>Lopšelio-darželio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05742E">
                    <w:rPr>
                      <w:rFonts w:ascii="Times New Roman" w:hAnsi="Times New Roman"/>
                      <w:sz w:val="24"/>
                      <w:szCs w:val="24"/>
                    </w:rPr>
                    <w:t>direktorius</w:t>
                  </w:r>
                </w:p>
              </w:tc>
            </w:tr>
            <w:tr w:rsidR="005D5997" w:rsidRPr="00822811" w:rsidTr="00A741B9">
              <w:tc>
                <w:tcPr>
                  <w:tcW w:w="4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D5997" w:rsidRPr="0005742E" w:rsidRDefault="005D5997" w:rsidP="0002237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742E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8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D5997" w:rsidRPr="0005742E" w:rsidRDefault="005D5997" w:rsidP="0002237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742E">
                    <w:rPr>
                      <w:rFonts w:ascii="Times New Roman" w:hAnsi="Times New Roman"/>
                      <w:sz w:val="24"/>
                      <w:szCs w:val="24"/>
                    </w:rPr>
                    <w:t>Įvertinti darželio veiklos sritis, kuriose egzistuoja  tikimybė korupcijos apraiškoms (lėšų efektyvus panaudojimas, turto apskaita, vidaus audito analizė, vaikų priėmimas į ugdymo įstaigą)</w:t>
                  </w:r>
                </w:p>
              </w:tc>
              <w:tc>
                <w:tcPr>
                  <w:tcW w:w="182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D5997" w:rsidRPr="0005742E" w:rsidRDefault="005D5997" w:rsidP="0002237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742E">
                    <w:rPr>
                      <w:rFonts w:ascii="Times New Roman" w:hAnsi="Times New Roman"/>
                      <w:sz w:val="24"/>
                      <w:szCs w:val="24"/>
                    </w:rPr>
                    <w:t>Užtikrinti darželio  korupcijos prevencijos komisijos informavimą apie vykdomas veiklos sritis</w:t>
                  </w:r>
                </w:p>
              </w:tc>
              <w:tc>
                <w:tcPr>
                  <w:tcW w:w="16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D5997" w:rsidRPr="0005742E" w:rsidRDefault="005D5997" w:rsidP="0002237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742E">
                    <w:rPr>
                      <w:rFonts w:ascii="Times New Roman" w:hAnsi="Times New Roman"/>
                      <w:sz w:val="24"/>
                      <w:szCs w:val="24"/>
                    </w:rPr>
                    <w:t>Finasinių ataskaitų, darželio darbuotojų atlyginimų vidurkių skelbimas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r w:rsidRPr="0005742E">
                    <w:rPr>
                      <w:rFonts w:ascii="Times New Roman" w:hAnsi="Times New Roman"/>
                      <w:sz w:val="24"/>
                      <w:szCs w:val="24"/>
                    </w:rPr>
                    <w:t>vidaus audito išvadų ir vaikų priėmimo į darželį tvarkos bei sąrašų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viešas skelbi</w:t>
                  </w:r>
                  <w:r w:rsidRPr="0005742E">
                    <w:rPr>
                      <w:rFonts w:ascii="Times New Roman" w:hAnsi="Times New Roman"/>
                      <w:sz w:val="24"/>
                      <w:szCs w:val="24"/>
                    </w:rPr>
                    <w:t>mas</w:t>
                  </w:r>
                </w:p>
              </w:tc>
              <w:tc>
                <w:tcPr>
                  <w:tcW w:w="1458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D5997" w:rsidRPr="0005742E" w:rsidRDefault="005D5997" w:rsidP="0002237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742E">
                    <w:rPr>
                      <w:rFonts w:ascii="Times New Roman" w:hAnsi="Times New Roman"/>
                      <w:sz w:val="24"/>
                      <w:szCs w:val="24"/>
                    </w:rPr>
                    <w:t>Bus nustatyta korupcijos pasireiškimo tikimybė ir priimtos priemonės korupcijos lygiui sumažinti</w:t>
                  </w:r>
                </w:p>
              </w:tc>
              <w:tc>
                <w:tcPr>
                  <w:tcW w:w="10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D5997" w:rsidRPr="0005742E" w:rsidRDefault="005D5997" w:rsidP="0002237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742E">
                    <w:rPr>
                      <w:rFonts w:ascii="Times New Roman" w:hAnsi="Times New Roman"/>
                      <w:sz w:val="24"/>
                      <w:szCs w:val="24"/>
                    </w:rPr>
                    <w:t>Kartą per metus ir pagal poreikį</w:t>
                  </w:r>
                </w:p>
              </w:tc>
              <w:tc>
                <w:tcPr>
                  <w:tcW w:w="1406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D5997" w:rsidRPr="0005742E" w:rsidRDefault="005D5997" w:rsidP="0002237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742E">
                    <w:rPr>
                      <w:rFonts w:ascii="Times New Roman" w:hAnsi="Times New Roman"/>
                      <w:sz w:val="24"/>
                      <w:szCs w:val="24"/>
                    </w:rPr>
                    <w:t>Atsakingi asmenys už interneto svetainės tvarkymą</w:t>
                  </w:r>
                </w:p>
              </w:tc>
            </w:tr>
            <w:tr w:rsidR="005D5997" w:rsidRPr="00822811" w:rsidTr="00022371">
              <w:tc>
                <w:tcPr>
                  <w:tcW w:w="9622" w:type="dxa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D5997" w:rsidRPr="0005742E" w:rsidRDefault="005D5997" w:rsidP="00E963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742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PRIEMONĖS ADMINISTARVIMO PROCEDŪRŲ SKAIDRUMUI DIDINTI</w:t>
                  </w:r>
                </w:p>
              </w:tc>
            </w:tr>
            <w:tr w:rsidR="005D5997" w:rsidRPr="00822811" w:rsidTr="00A741B9">
              <w:tc>
                <w:tcPr>
                  <w:tcW w:w="4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D5997" w:rsidRPr="0005742E" w:rsidRDefault="005D5997" w:rsidP="0002237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04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D5997" w:rsidRPr="0005742E" w:rsidRDefault="005D5997" w:rsidP="0002237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742E">
                    <w:rPr>
                      <w:rFonts w:ascii="Times New Roman" w:hAnsi="Times New Roman"/>
                      <w:sz w:val="24"/>
                      <w:szCs w:val="24"/>
                    </w:rPr>
                    <w:t>Užtikrinti, kad tėvai turėtų galimybę anoniminėse anketose pareikšti savo nuomonę apie darželyje vykdomą veiklą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Pr="0005742E">
                    <w:rPr>
                      <w:rFonts w:ascii="Times New Roman" w:hAnsi="Times New Roman"/>
                      <w:sz w:val="24"/>
                      <w:szCs w:val="24"/>
                    </w:rPr>
                    <w:t xml:space="preserve">  ir darbuotojų pagirtiną ar netinkamą elgesį. Sudaryti galimybę interesanta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ms palikti žinutes ar skambinti</w:t>
                  </w:r>
                </w:p>
              </w:tc>
              <w:tc>
                <w:tcPr>
                  <w:tcW w:w="16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D5997" w:rsidRPr="0005742E" w:rsidRDefault="005D5997" w:rsidP="0002237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742E">
                    <w:rPr>
                      <w:rFonts w:ascii="Times New Roman" w:hAnsi="Times New Roman"/>
                      <w:sz w:val="24"/>
                      <w:szCs w:val="24"/>
                    </w:rPr>
                    <w:t>Įvertinti paslaugų teikimo kokybę, išsiaiškinti trūkumus ir priežastis bei skatinti ieškoti būdų, kaip pagerinti paslaugų teikimą</w:t>
                  </w:r>
                </w:p>
              </w:tc>
              <w:tc>
                <w:tcPr>
                  <w:tcW w:w="16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D5997" w:rsidRPr="0005742E" w:rsidRDefault="005D5997" w:rsidP="0002237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742E">
                    <w:rPr>
                      <w:rFonts w:ascii="Times New Roman" w:hAnsi="Times New Roman"/>
                      <w:sz w:val="24"/>
                      <w:szCs w:val="24"/>
                    </w:rPr>
                    <w:t>Gaunamų pranešimų skaičius ir jo dinamika. Neigiamų ir teigiamų pranešimų skaičius</w:t>
                  </w:r>
                </w:p>
              </w:tc>
              <w:tc>
                <w:tcPr>
                  <w:tcW w:w="14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D5997" w:rsidRPr="0005742E" w:rsidRDefault="005D5997" w:rsidP="0002237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742E">
                    <w:rPr>
                      <w:rFonts w:ascii="Times New Roman" w:hAnsi="Times New Roman"/>
                      <w:sz w:val="24"/>
                      <w:szCs w:val="24"/>
                    </w:rPr>
                    <w:t>Gyventojai ir  tėvai  anonimiškai informuos darželį  apie jiems žinomas veikas, kurios gali būti nusikalstamo korupcinio pobūdžio</w:t>
                  </w:r>
                </w:p>
              </w:tc>
              <w:tc>
                <w:tcPr>
                  <w:tcW w:w="1116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D5997" w:rsidRPr="0005742E" w:rsidRDefault="005D5997" w:rsidP="0002237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742E">
                    <w:rPr>
                      <w:rFonts w:ascii="Times New Roman" w:hAnsi="Times New Roman"/>
                      <w:sz w:val="24"/>
                      <w:szCs w:val="24"/>
                    </w:rPr>
                    <w:t>Nuolat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D5997" w:rsidRPr="0005742E" w:rsidRDefault="005D5997" w:rsidP="0002237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742E">
                    <w:rPr>
                      <w:rFonts w:ascii="Times New Roman" w:hAnsi="Times New Roman"/>
                      <w:sz w:val="24"/>
                      <w:szCs w:val="24"/>
                    </w:rPr>
                    <w:t>Lopšelio-darželio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05742E">
                    <w:rPr>
                      <w:rFonts w:ascii="Times New Roman" w:hAnsi="Times New Roman"/>
                      <w:sz w:val="24"/>
                      <w:szCs w:val="24"/>
                    </w:rPr>
                    <w:t>direktorius</w:t>
                  </w:r>
                </w:p>
              </w:tc>
            </w:tr>
            <w:tr w:rsidR="005D5997" w:rsidRPr="00822811" w:rsidTr="00A741B9">
              <w:tc>
                <w:tcPr>
                  <w:tcW w:w="4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D5997" w:rsidRPr="0005742E" w:rsidRDefault="005D5997" w:rsidP="0002237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04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D5997" w:rsidRPr="0005742E" w:rsidRDefault="005D5997" w:rsidP="0002237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742E">
                    <w:rPr>
                      <w:rFonts w:ascii="Times New Roman" w:hAnsi="Times New Roman"/>
                      <w:sz w:val="24"/>
                      <w:szCs w:val="24"/>
                    </w:rPr>
                    <w:t xml:space="preserve">Peržiūrėti 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darželio korupcijos </w:t>
                  </w:r>
                  <w:r w:rsidRPr="0005742E">
                    <w:rPr>
                      <w:rFonts w:ascii="Times New Roman" w:hAnsi="Times New Roman"/>
                      <w:sz w:val="24"/>
                      <w:szCs w:val="24"/>
                    </w:rPr>
                    <w:t xml:space="preserve">prevencijos programos nuostatas ir atlikti jos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priemonių įgyvendinimo analizę</w:t>
                  </w:r>
                </w:p>
              </w:tc>
              <w:tc>
                <w:tcPr>
                  <w:tcW w:w="163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D5997" w:rsidRPr="0005742E" w:rsidRDefault="005D5997" w:rsidP="0002237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742E">
                    <w:rPr>
                      <w:rFonts w:ascii="Times New Roman" w:hAnsi="Times New Roman"/>
                      <w:sz w:val="24"/>
                      <w:szCs w:val="24"/>
                    </w:rPr>
                    <w:t>Išanalizuoti darželio korupcijos prevencijos programą ir prireikus pateikti pasiūlymus</w:t>
                  </w:r>
                </w:p>
              </w:tc>
              <w:tc>
                <w:tcPr>
                  <w:tcW w:w="16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D5997" w:rsidRPr="0005742E" w:rsidRDefault="005D5997" w:rsidP="0002237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742E">
                    <w:rPr>
                      <w:rFonts w:ascii="Times New Roman" w:hAnsi="Times New Roman"/>
                      <w:sz w:val="24"/>
                      <w:szCs w:val="24"/>
                    </w:rPr>
                    <w:t>Įvykdytų ir neįvykdytų korupcijos prevencijos programos įgyvendinimo priemonių skaičius</w:t>
                  </w:r>
                </w:p>
              </w:tc>
              <w:tc>
                <w:tcPr>
                  <w:tcW w:w="140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D5997" w:rsidRPr="0005742E" w:rsidRDefault="005D5997" w:rsidP="0002237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742E">
                    <w:rPr>
                      <w:rFonts w:ascii="Times New Roman" w:hAnsi="Times New Roman"/>
                      <w:sz w:val="24"/>
                      <w:szCs w:val="24"/>
                    </w:rPr>
                    <w:t>Veiksminga ir efektyvi Savivaldybės korupcijos prevencijos programa</w:t>
                  </w:r>
                </w:p>
              </w:tc>
              <w:tc>
                <w:tcPr>
                  <w:tcW w:w="1116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D5997" w:rsidRPr="0005742E" w:rsidRDefault="005D5997" w:rsidP="0002237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Iki 2016</w:t>
                  </w:r>
                  <w:r w:rsidRPr="0005742E">
                    <w:rPr>
                      <w:rFonts w:ascii="Times New Roman" w:hAnsi="Times New Roman"/>
                      <w:sz w:val="24"/>
                      <w:szCs w:val="24"/>
                    </w:rPr>
                    <w:t xml:space="preserve"> m. IV ketv. pabaigos</w:t>
                  </w:r>
                </w:p>
              </w:tc>
              <w:tc>
                <w:tcPr>
                  <w:tcW w:w="1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D5997" w:rsidRPr="0005742E" w:rsidRDefault="005D5997" w:rsidP="0002237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Atsakingas asmuo už darželio korupciją</w:t>
                  </w:r>
                  <w:r w:rsidRPr="0005742E">
                    <w:rPr>
                      <w:rFonts w:ascii="Times New Roman" w:hAnsi="Times New Roman"/>
                      <w:sz w:val="24"/>
                      <w:szCs w:val="24"/>
                    </w:rPr>
                    <w:t xml:space="preserve"> prevencijos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ir kontrolę</w:t>
                  </w:r>
                </w:p>
              </w:tc>
            </w:tr>
          </w:tbl>
          <w:p w:rsidR="005D5997" w:rsidRPr="0005742E" w:rsidRDefault="005D5997" w:rsidP="00F85E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42E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</w:t>
            </w:r>
          </w:p>
        </w:tc>
      </w:tr>
    </w:tbl>
    <w:p w:rsidR="005D5997" w:rsidRDefault="005D5997" w:rsidP="00A741B9"/>
    <w:sectPr w:rsidR="005D5997" w:rsidSect="001860F6">
      <w:headerReference w:type="even" r:id="rId8"/>
      <w:headerReference w:type="default" r:id="rId9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997" w:rsidRDefault="005D5997">
      <w:r>
        <w:separator/>
      </w:r>
    </w:p>
  </w:endnote>
  <w:endnote w:type="continuationSeparator" w:id="0">
    <w:p w:rsidR="005D5997" w:rsidRDefault="005D59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997" w:rsidRDefault="005D5997">
      <w:r>
        <w:separator/>
      </w:r>
    </w:p>
  </w:footnote>
  <w:footnote w:type="continuationSeparator" w:id="0">
    <w:p w:rsidR="005D5997" w:rsidRDefault="005D59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997" w:rsidRDefault="005D5997" w:rsidP="0077589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D5997" w:rsidRDefault="005D599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997" w:rsidRDefault="005D5997" w:rsidP="0077589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5D5997" w:rsidRDefault="005D599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E7659"/>
    <w:multiLevelType w:val="multilevel"/>
    <w:tmpl w:val="ED206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3054"/>
    <w:rsid w:val="00022371"/>
    <w:rsid w:val="00033054"/>
    <w:rsid w:val="0005742E"/>
    <w:rsid w:val="00091E5B"/>
    <w:rsid w:val="000A32D3"/>
    <w:rsid w:val="00101EDE"/>
    <w:rsid w:val="001620BA"/>
    <w:rsid w:val="001630FF"/>
    <w:rsid w:val="001860F6"/>
    <w:rsid w:val="001E7AA0"/>
    <w:rsid w:val="00296409"/>
    <w:rsid w:val="0032536B"/>
    <w:rsid w:val="003D2A76"/>
    <w:rsid w:val="003E07E1"/>
    <w:rsid w:val="00435895"/>
    <w:rsid w:val="00476F2F"/>
    <w:rsid w:val="004D5E85"/>
    <w:rsid w:val="005A281D"/>
    <w:rsid w:val="005D5997"/>
    <w:rsid w:val="005D72F2"/>
    <w:rsid w:val="0061358E"/>
    <w:rsid w:val="006C6ECF"/>
    <w:rsid w:val="006D22BE"/>
    <w:rsid w:val="00751471"/>
    <w:rsid w:val="00775896"/>
    <w:rsid w:val="007964B5"/>
    <w:rsid w:val="00796CB1"/>
    <w:rsid w:val="007D4756"/>
    <w:rsid w:val="00822811"/>
    <w:rsid w:val="008A14A7"/>
    <w:rsid w:val="008E7899"/>
    <w:rsid w:val="00903484"/>
    <w:rsid w:val="00916F99"/>
    <w:rsid w:val="00930322"/>
    <w:rsid w:val="009776C8"/>
    <w:rsid w:val="009E6686"/>
    <w:rsid w:val="009F42A3"/>
    <w:rsid w:val="009F7090"/>
    <w:rsid w:val="00A0017A"/>
    <w:rsid w:val="00A27CED"/>
    <w:rsid w:val="00A63D7E"/>
    <w:rsid w:val="00A741B9"/>
    <w:rsid w:val="00A74ACB"/>
    <w:rsid w:val="00AA2CAD"/>
    <w:rsid w:val="00AF7F75"/>
    <w:rsid w:val="00B16B74"/>
    <w:rsid w:val="00B179D2"/>
    <w:rsid w:val="00B65BB0"/>
    <w:rsid w:val="00BF49F2"/>
    <w:rsid w:val="00C135E5"/>
    <w:rsid w:val="00C918E8"/>
    <w:rsid w:val="00C9651E"/>
    <w:rsid w:val="00CE42BD"/>
    <w:rsid w:val="00D503B9"/>
    <w:rsid w:val="00D62F33"/>
    <w:rsid w:val="00E051B1"/>
    <w:rsid w:val="00E963B8"/>
    <w:rsid w:val="00EA2450"/>
    <w:rsid w:val="00ED1DF0"/>
    <w:rsid w:val="00EE28C8"/>
    <w:rsid w:val="00F352BC"/>
    <w:rsid w:val="00F5490D"/>
    <w:rsid w:val="00F80C78"/>
    <w:rsid w:val="00F85E2E"/>
    <w:rsid w:val="00FA1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A76"/>
    <w:pPr>
      <w:spacing w:after="200" w:line="276" w:lineRule="auto"/>
    </w:pPr>
  </w:style>
  <w:style w:type="paragraph" w:styleId="Heading3">
    <w:name w:val="heading 3"/>
    <w:basedOn w:val="Normal"/>
    <w:link w:val="Heading3Char"/>
    <w:uiPriority w:val="99"/>
    <w:qFormat/>
    <w:rsid w:val="0003305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033054"/>
    <w:rPr>
      <w:rFonts w:ascii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rsid w:val="000330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033054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033054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033054"/>
    <w:rPr>
      <w:rFonts w:cs="Times New Roman"/>
    </w:rPr>
  </w:style>
  <w:style w:type="paragraph" w:styleId="Header">
    <w:name w:val="header"/>
    <w:basedOn w:val="Normal"/>
    <w:link w:val="HeaderChar"/>
    <w:uiPriority w:val="99"/>
    <w:rsid w:val="00A741B9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</w:rPr>
  </w:style>
  <w:style w:type="character" w:styleId="PageNumber">
    <w:name w:val="page number"/>
    <w:basedOn w:val="DefaultParagraphFont"/>
    <w:uiPriority w:val="99"/>
    <w:rsid w:val="00A741B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58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8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8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tzalynasld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7</Pages>
  <Words>9923</Words>
  <Characters>5657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PATVIRTINTA</dc:title>
  <dc:subject/>
  <dc:creator>User</dc:creator>
  <cp:keywords/>
  <dc:description/>
  <cp:lastModifiedBy>'</cp:lastModifiedBy>
  <cp:revision>2</cp:revision>
  <cp:lastPrinted>2014-04-03T11:26:00Z</cp:lastPrinted>
  <dcterms:created xsi:type="dcterms:W3CDTF">2016-05-17T09:56:00Z</dcterms:created>
  <dcterms:modified xsi:type="dcterms:W3CDTF">2016-05-17T09:56:00Z</dcterms:modified>
</cp:coreProperties>
</file>